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608" w:rsidRPr="00401608" w:rsidRDefault="00401608" w:rsidP="00401608">
      <w:pPr>
        <w:widowControl/>
        <w:spacing w:after="0" w:line="240" w:lineRule="auto"/>
        <w:ind w:firstLine="708"/>
        <w:jc w:val="center"/>
        <w:textAlignment w:val="auto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  <w:r w:rsidRPr="00401608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Аннотация к рабочей программе</w:t>
      </w:r>
    </w:p>
    <w:p w:rsidR="00401608" w:rsidRPr="00401608" w:rsidRDefault="00401608" w:rsidP="00401608">
      <w:pPr>
        <w:widowControl/>
        <w:spacing w:after="0" w:line="240" w:lineRule="auto"/>
        <w:ind w:firstLine="708"/>
        <w:jc w:val="center"/>
        <w:textAlignment w:val="auto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  <w:r w:rsidRPr="00401608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 xml:space="preserve">по коррекционному курсу </w:t>
      </w:r>
    </w:p>
    <w:p w:rsidR="00401608" w:rsidRPr="00401608" w:rsidRDefault="00401608" w:rsidP="00401608">
      <w:pPr>
        <w:widowControl/>
        <w:spacing w:after="0" w:line="240" w:lineRule="auto"/>
        <w:ind w:firstLine="708"/>
        <w:jc w:val="center"/>
        <w:textAlignment w:val="auto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«Сенсорное развитие» для 3</w:t>
      </w:r>
      <w:r w:rsidRPr="00401608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-б класса</w:t>
      </w:r>
    </w:p>
    <w:p w:rsidR="00401608" w:rsidRDefault="00401608" w:rsidP="00530C98">
      <w:pPr>
        <w:widowControl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</w:p>
    <w:p w:rsidR="00530C98" w:rsidRPr="00530C98" w:rsidRDefault="00530C98" w:rsidP="00530C98">
      <w:pPr>
        <w:widowControl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530C98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Рабочая программа по коррекционному курсу «Сенсорное </w:t>
      </w:r>
      <w:r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развитие» для 3-б</w:t>
      </w:r>
      <w:r w:rsidRPr="00530C98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 класса составлена на основе адаптированной основной общеобразовательной программы образования обучающихся с умственной отсталостью (интеллектуальные нарушениями) ГКОУ «Волжская школа №1» на 2019-2020 учебный год (вариант 2).</w:t>
      </w:r>
    </w:p>
    <w:p w:rsidR="006C0584" w:rsidRDefault="001A5B12">
      <w:pPr>
        <w:pStyle w:val="Standard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Рабочая программа рассчита</w:t>
      </w:r>
      <w:r w:rsidR="008C2A90">
        <w:rPr>
          <w:rFonts w:ascii="Times New Roman" w:eastAsia="Calibri" w:hAnsi="Times New Roman" w:cs="Times New Roman"/>
          <w:sz w:val="24"/>
        </w:rPr>
        <w:t>на на 69</w:t>
      </w:r>
      <w:r>
        <w:rPr>
          <w:rFonts w:ascii="Times New Roman" w:eastAsia="Calibri" w:hAnsi="Times New Roman" w:cs="Times New Roman"/>
          <w:sz w:val="24"/>
        </w:rPr>
        <w:t xml:space="preserve"> часов в год, 2 часа в неделю.</w:t>
      </w:r>
    </w:p>
    <w:p w:rsidR="006C0584" w:rsidRDefault="001A5B12">
      <w:pPr>
        <w:pStyle w:val="Standard"/>
        <w:spacing w:after="0" w:line="240" w:lineRule="auto"/>
        <w:ind w:firstLine="708"/>
        <w:jc w:val="both"/>
      </w:pPr>
      <w:r>
        <w:rPr>
          <w:rFonts w:ascii="Times New Roman" w:eastAsia="Calibri" w:hAnsi="Times New Roman" w:cs="Times New Roman"/>
          <w:sz w:val="24"/>
        </w:rPr>
        <w:t xml:space="preserve">Программа курса «Сенсорное развитие» имеет своей </w:t>
      </w:r>
      <w:r>
        <w:rPr>
          <w:rFonts w:ascii="Times New Roman" w:eastAsia="Calibri" w:hAnsi="Times New Roman" w:cs="Times New Roman"/>
          <w:b/>
          <w:bCs/>
          <w:sz w:val="24"/>
        </w:rPr>
        <w:t>целью</w:t>
      </w:r>
      <w:r>
        <w:rPr>
          <w:rFonts w:ascii="Times New Roman" w:eastAsia="Calibri" w:hAnsi="Times New Roman" w:cs="Times New Roman"/>
          <w:sz w:val="24"/>
        </w:rPr>
        <w:t>: на основе создания оптимальных условий познания ребенком каждого объекта в совокупности сенсорных свойств, качеств, признаков дать правильное многогранное полифункциональное представление об окружающей действительности, способствующее оптимизации психического развития ребенка и более эффективной социализации его в обществе.</w:t>
      </w:r>
    </w:p>
    <w:p w:rsidR="006C0584" w:rsidRDefault="001A5B12">
      <w:pPr>
        <w:pStyle w:val="Standard"/>
        <w:spacing w:after="0" w:line="240" w:lineRule="auto"/>
        <w:ind w:firstLine="708"/>
        <w:jc w:val="both"/>
      </w:pPr>
      <w:r>
        <w:rPr>
          <w:rFonts w:ascii="Times New Roman" w:eastAsia="Calibri" w:hAnsi="Times New Roman" w:cs="Times New Roman"/>
          <w:i/>
          <w:sz w:val="24"/>
        </w:rPr>
        <w:t>Предлагаемый курс направлен на решение следующих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задач</w:t>
      </w:r>
      <w:r>
        <w:rPr>
          <w:rFonts w:ascii="Times New Roman" w:eastAsia="Calibri" w:hAnsi="Times New Roman" w:cs="Times New Roman"/>
          <w:sz w:val="24"/>
        </w:rPr>
        <w:t>:</w:t>
      </w:r>
    </w:p>
    <w:p w:rsidR="00535095" w:rsidRPr="004616A8" w:rsidRDefault="00535095" w:rsidP="00535095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обогащать чувственный познавательный опыт</w:t>
      </w:r>
      <w:r w:rsidRPr="004616A8">
        <w:rPr>
          <w:rFonts w:ascii="Times New Roman" w:hAnsi="Times New Roman" w:cs="Times New Roman"/>
          <w:sz w:val="24"/>
          <w:szCs w:val="24"/>
        </w:rPr>
        <w:t xml:space="preserve"> (на основе формирования умений наблюдать, сравнивать, выделять существенные признаки предметов и явлений и отражать их в речи), нацеленное на развитие памяти, мышления, речи, воображения;</w:t>
      </w:r>
    </w:p>
    <w:p w:rsidR="00535095" w:rsidRPr="004616A8" w:rsidRDefault="00535095" w:rsidP="00535095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16A8">
        <w:rPr>
          <w:rFonts w:ascii="Times New Roman" w:hAnsi="Times New Roman" w:cs="Times New Roman"/>
          <w:sz w:val="24"/>
          <w:szCs w:val="24"/>
        </w:rPr>
        <w:t>формирова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4616A8">
        <w:rPr>
          <w:rFonts w:ascii="Times New Roman" w:hAnsi="Times New Roman" w:cs="Times New Roman"/>
          <w:sz w:val="24"/>
          <w:szCs w:val="24"/>
        </w:rPr>
        <w:t xml:space="preserve"> на основе активизации работы</w:t>
      </w:r>
      <w:r>
        <w:rPr>
          <w:rFonts w:ascii="Times New Roman" w:hAnsi="Times New Roman" w:cs="Times New Roman"/>
          <w:sz w:val="24"/>
          <w:szCs w:val="24"/>
        </w:rPr>
        <w:t xml:space="preserve"> всех органов чувств адекватное восприятие</w:t>
      </w:r>
      <w:r w:rsidRPr="004616A8">
        <w:rPr>
          <w:rFonts w:ascii="Times New Roman" w:hAnsi="Times New Roman" w:cs="Times New Roman"/>
          <w:sz w:val="24"/>
          <w:szCs w:val="24"/>
        </w:rPr>
        <w:t xml:space="preserve"> явлений и объектов окружающей действительности в совокупности их свойств;</w:t>
      </w:r>
    </w:p>
    <w:p w:rsidR="00535095" w:rsidRPr="004616A8" w:rsidRDefault="00535095" w:rsidP="00535095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16A8">
        <w:rPr>
          <w:rFonts w:ascii="Times New Roman" w:hAnsi="Times New Roman" w:cs="Times New Roman"/>
          <w:sz w:val="24"/>
          <w:szCs w:val="24"/>
        </w:rPr>
        <w:t>коррекция недостатков познавательной деятельности детей в процессе систематического и целенаправленного формирования полноценного восприятия формы, конструкции, величины, цвета, особых свойств предметов, их положения в пространстве;</w:t>
      </w:r>
    </w:p>
    <w:p w:rsidR="00535095" w:rsidRPr="004616A8" w:rsidRDefault="00535095" w:rsidP="00535095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</w:t>
      </w:r>
      <w:r w:rsidRPr="004616A8">
        <w:rPr>
          <w:rFonts w:ascii="Times New Roman" w:hAnsi="Times New Roman" w:cs="Times New Roman"/>
          <w:sz w:val="24"/>
          <w:szCs w:val="24"/>
        </w:rPr>
        <w:t xml:space="preserve"> пространственно-временных ориентировок;</w:t>
      </w:r>
    </w:p>
    <w:p w:rsidR="00535095" w:rsidRPr="004616A8" w:rsidRDefault="00535095" w:rsidP="00535095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</w:t>
      </w:r>
      <w:r w:rsidRPr="004616A8">
        <w:rPr>
          <w:rFonts w:ascii="Times New Roman" w:hAnsi="Times New Roman" w:cs="Times New Roman"/>
          <w:sz w:val="24"/>
          <w:szCs w:val="24"/>
        </w:rPr>
        <w:t xml:space="preserve"> слухоголосовы</w:t>
      </w:r>
      <w:r>
        <w:rPr>
          <w:rFonts w:ascii="Times New Roman" w:hAnsi="Times New Roman" w:cs="Times New Roman"/>
          <w:sz w:val="24"/>
          <w:szCs w:val="24"/>
        </w:rPr>
        <w:t>е координации</w:t>
      </w:r>
      <w:r w:rsidRPr="004616A8">
        <w:rPr>
          <w:rFonts w:ascii="Times New Roman" w:hAnsi="Times New Roman" w:cs="Times New Roman"/>
          <w:sz w:val="24"/>
          <w:szCs w:val="24"/>
        </w:rPr>
        <w:t>;</w:t>
      </w:r>
    </w:p>
    <w:p w:rsidR="00535095" w:rsidRPr="004616A8" w:rsidRDefault="00535095" w:rsidP="00535095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</w:t>
      </w:r>
      <w:r w:rsidRPr="004616A8">
        <w:rPr>
          <w:rFonts w:ascii="Times New Roman" w:hAnsi="Times New Roman" w:cs="Times New Roman"/>
          <w:sz w:val="24"/>
          <w:szCs w:val="24"/>
        </w:rPr>
        <w:t xml:space="preserve"> способности эстетически воспринимать окружающий мир во всем многообразии свойств и признаков его объектов (цветов, вкусов, запахов, звуков, ритмов);</w:t>
      </w:r>
    </w:p>
    <w:p w:rsidR="00535095" w:rsidRPr="004616A8" w:rsidRDefault="00535095" w:rsidP="00535095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</w:t>
      </w:r>
      <w:r w:rsidRPr="004616A8">
        <w:rPr>
          <w:rFonts w:ascii="Times New Roman" w:hAnsi="Times New Roman" w:cs="Times New Roman"/>
          <w:sz w:val="24"/>
          <w:szCs w:val="24"/>
        </w:rPr>
        <w:t xml:space="preserve"> сенсорно-перцептивной деятельности;</w:t>
      </w:r>
    </w:p>
    <w:p w:rsidR="00535095" w:rsidRPr="004616A8" w:rsidRDefault="00535095" w:rsidP="00535095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обогащать словарный</w:t>
      </w:r>
      <w:r w:rsidRPr="004616A8">
        <w:rPr>
          <w:rFonts w:ascii="Times New Roman" w:hAnsi="Times New Roman" w:cs="Times New Roman"/>
          <w:sz w:val="24"/>
          <w:szCs w:val="24"/>
        </w:rPr>
        <w:t xml:space="preserve"> запас детей на основе использования соответствующей терминологии;</w:t>
      </w:r>
    </w:p>
    <w:p w:rsidR="00535095" w:rsidRPr="004616A8" w:rsidRDefault="00535095" w:rsidP="00535095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 моторику; совершенствовать</w:t>
      </w:r>
      <w:r w:rsidRPr="004616A8">
        <w:rPr>
          <w:rFonts w:ascii="Times New Roman" w:hAnsi="Times New Roman" w:cs="Times New Roman"/>
          <w:sz w:val="24"/>
          <w:szCs w:val="24"/>
        </w:rPr>
        <w:t xml:space="preserve"> зрительно-двигательной координации.</w:t>
      </w:r>
    </w:p>
    <w:p w:rsidR="00401608" w:rsidRDefault="00401608" w:rsidP="00535095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401608">
        <w:rPr>
          <w:rFonts w:ascii="Times New Roman" w:hAnsi="Times New Roman" w:cs="Times New Roman"/>
          <w:sz w:val="24"/>
        </w:rPr>
        <w:t>Курс предусматривает изучение следующих разделов:</w:t>
      </w:r>
    </w:p>
    <w:p w:rsidR="00401608" w:rsidRPr="00401608" w:rsidRDefault="00401608" w:rsidP="00401608">
      <w:pPr>
        <w:pStyle w:val="Standard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01608">
        <w:rPr>
          <w:rFonts w:ascii="Times New Roman" w:hAnsi="Times New Roman" w:cs="Times New Roman"/>
          <w:sz w:val="24"/>
        </w:rPr>
        <w:t>Развитие моторики, графомоторных навыков.</w:t>
      </w:r>
    </w:p>
    <w:p w:rsidR="00401608" w:rsidRPr="00401608" w:rsidRDefault="00401608" w:rsidP="00401608">
      <w:pPr>
        <w:pStyle w:val="Standard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01608">
        <w:rPr>
          <w:rFonts w:ascii="Times New Roman" w:hAnsi="Times New Roman" w:cs="Times New Roman"/>
          <w:sz w:val="24"/>
        </w:rPr>
        <w:t>Тактильно – двигательное восприятие.</w:t>
      </w:r>
    </w:p>
    <w:p w:rsidR="00401608" w:rsidRPr="00401608" w:rsidRDefault="00401608" w:rsidP="00401608">
      <w:pPr>
        <w:pStyle w:val="Standard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01608">
        <w:rPr>
          <w:rFonts w:ascii="Times New Roman" w:hAnsi="Times New Roman" w:cs="Times New Roman"/>
          <w:sz w:val="24"/>
        </w:rPr>
        <w:t>Кинестетическое и кинетическое развитие.</w:t>
      </w:r>
    </w:p>
    <w:p w:rsidR="00401608" w:rsidRPr="00401608" w:rsidRDefault="00401608" w:rsidP="00401608">
      <w:pPr>
        <w:pStyle w:val="Standard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01608">
        <w:rPr>
          <w:rFonts w:ascii="Times New Roman" w:hAnsi="Times New Roman" w:cs="Times New Roman"/>
          <w:sz w:val="24"/>
        </w:rPr>
        <w:t>Восприятие формы, величины, цвета, конструирование</w:t>
      </w:r>
    </w:p>
    <w:p w:rsidR="00401608" w:rsidRPr="00401608" w:rsidRDefault="00401608" w:rsidP="00401608">
      <w:pPr>
        <w:pStyle w:val="Standard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01608">
        <w:rPr>
          <w:rFonts w:ascii="Times New Roman" w:hAnsi="Times New Roman" w:cs="Times New Roman"/>
          <w:sz w:val="24"/>
        </w:rPr>
        <w:t>предметов.</w:t>
      </w:r>
    </w:p>
    <w:p w:rsidR="00401608" w:rsidRPr="00401608" w:rsidRDefault="00401608" w:rsidP="00401608">
      <w:pPr>
        <w:pStyle w:val="Standard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01608">
        <w:rPr>
          <w:rFonts w:ascii="Times New Roman" w:hAnsi="Times New Roman" w:cs="Times New Roman"/>
          <w:sz w:val="24"/>
        </w:rPr>
        <w:t>Развитие зрительного восприятия и зрительной памяти.</w:t>
      </w:r>
    </w:p>
    <w:p w:rsidR="00401608" w:rsidRPr="00401608" w:rsidRDefault="00401608" w:rsidP="00401608">
      <w:pPr>
        <w:pStyle w:val="Standard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01608">
        <w:rPr>
          <w:rFonts w:ascii="Times New Roman" w:hAnsi="Times New Roman" w:cs="Times New Roman"/>
          <w:sz w:val="24"/>
        </w:rPr>
        <w:t>Восприятие особых свойств предметов.</w:t>
      </w:r>
    </w:p>
    <w:p w:rsidR="00401608" w:rsidRPr="00401608" w:rsidRDefault="00401608" w:rsidP="00401608">
      <w:pPr>
        <w:pStyle w:val="Standard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01608">
        <w:rPr>
          <w:rFonts w:ascii="Times New Roman" w:hAnsi="Times New Roman" w:cs="Times New Roman"/>
          <w:sz w:val="24"/>
        </w:rPr>
        <w:t>Развитие слухового восприятия и слуховой памяти.</w:t>
      </w:r>
    </w:p>
    <w:p w:rsidR="00401608" w:rsidRPr="00401608" w:rsidRDefault="00401608" w:rsidP="00401608">
      <w:pPr>
        <w:pStyle w:val="Standard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01608">
        <w:rPr>
          <w:rFonts w:ascii="Times New Roman" w:hAnsi="Times New Roman" w:cs="Times New Roman"/>
          <w:sz w:val="24"/>
        </w:rPr>
        <w:t>Восприятие пространства.</w:t>
      </w:r>
    </w:p>
    <w:p w:rsidR="00401608" w:rsidRPr="00401608" w:rsidRDefault="00401608" w:rsidP="00401608">
      <w:pPr>
        <w:pStyle w:val="Standard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01608">
        <w:rPr>
          <w:rFonts w:ascii="Times New Roman" w:hAnsi="Times New Roman" w:cs="Times New Roman"/>
          <w:sz w:val="24"/>
        </w:rPr>
        <w:t>Восприятие времени</w:t>
      </w:r>
      <w:r>
        <w:rPr>
          <w:rFonts w:ascii="Times New Roman" w:hAnsi="Times New Roman" w:cs="Times New Roman"/>
          <w:sz w:val="24"/>
        </w:rPr>
        <w:t>.</w:t>
      </w:r>
    </w:p>
    <w:p w:rsidR="00535095" w:rsidRPr="004616A8" w:rsidRDefault="00535095" w:rsidP="00535095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4616A8">
        <w:rPr>
          <w:rFonts w:ascii="Times New Roman" w:hAnsi="Times New Roman" w:cs="Times New Roman"/>
          <w:i/>
          <w:sz w:val="24"/>
        </w:rPr>
        <w:t>Предполагаемые результаты по усвоению коррекционного курса «Сенсорное развитие».</w:t>
      </w:r>
    </w:p>
    <w:p w:rsidR="00535095" w:rsidRDefault="00535095" w:rsidP="00535095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4616A8">
        <w:rPr>
          <w:rFonts w:ascii="Times New Roman" w:hAnsi="Times New Roman" w:cs="Times New Roman"/>
          <w:b/>
          <w:sz w:val="24"/>
        </w:rPr>
        <w:t>Предметные</w:t>
      </w:r>
      <w:r w:rsidRPr="004616A8">
        <w:rPr>
          <w:rFonts w:ascii="Times New Roman" w:hAnsi="Times New Roman" w:cs="Times New Roman"/>
          <w:sz w:val="24"/>
        </w:rPr>
        <w:t>:</w:t>
      </w:r>
    </w:p>
    <w:p w:rsidR="00535095" w:rsidRPr="008E7B1F" w:rsidRDefault="00535095" w:rsidP="00535095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E7B1F">
        <w:rPr>
          <w:rFonts w:ascii="Times New Roman" w:eastAsia="Calibri" w:hAnsi="Times New Roman" w:cs="Times New Roman"/>
          <w:sz w:val="24"/>
        </w:rPr>
        <w:t>целенаправленно выполнять действия по трех- и четырехзвенной инструкции педагога;</w:t>
      </w:r>
    </w:p>
    <w:p w:rsidR="00535095" w:rsidRPr="008E7B1F" w:rsidRDefault="00535095" w:rsidP="00535095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E7B1F">
        <w:rPr>
          <w:rFonts w:ascii="Times New Roman" w:eastAsia="Calibri" w:hAnsi="Times New Roman" w:cs="Times New Roman"/>
          <w:sz w:val="24"/>
        </w:rPr>
        <w:t>дорисовывать незаконченные изображения;</w:t>
      </w:r>
    </w:p>
    <w:p w:rsidR="00535095" w:rsidRPr="008E7B1F" w:rsidRDefault="00535095" w:rsidP="00535095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E7B1F">
        <w:rPr>
          <w:rFonts w:ascii="Times New Roman" w:eastAsia="Calibri" w:hAnsi="Times New Roman" w:cs="Times New Roman"/>
          <w:sz w:val="24"/>
        </w:rPr>
        <w:lastRenderedPageBreak/>
        <w:t>группировать предметы по двум заданным признакам формы, величины или цвета, обозначать их словом;</w:t>
      </w:r>
    </w:p>
    <w:p w:rsidR="00535095" w:rsidRPr="008E7B1F" w:rsidRDefault="00535095" w:rsidP="00535095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E7B1F">
        <w:rPr>
          <w:rFonts w:ascii="Times New Roman" w:eastAsia="Calibri" w:hAnsi="Times New Roman" w:cs="Times New Roman"/>
          <w:sz w:val="24"/>
        </w:rPr>
        <w:t>составлять цветовую гамму от темного до светлого тона разных оттенков;</w:t>
      </w:r>
    </w:p>
    <w:p w:rsidR="00535095" w:rsidRPr="008E7B1F" w:rsidRDefault="00535095" w:rsidP="00535095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E7B1F">
        <w:rPr>
          <w:rFonts w:ascii="Times New Roman" w:eastAsia="Calibri" w:hAnsi="Times New Roman" w:cs="Times New Roman"/>
          <w:sz w:val="24"/>
        </w:rPr>
        <w:t>конструировать предметы из 5-6 деталей, геометрических фигур;</w:t>
      </w:r>
    </w:p>
    <w:p w:rsidR="00535095" w:rsidRPr="008E7B1F" w:rsidRDefault="00535095" w:rsidP="00535095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E7B1F">
        <w:rPr>
          <w:rFonts w:ascii="Times New Roman" w:eastAsia="Calibri" w:hAnsi="Times New Roman" w:cs="Times New Roman"/>
          <w:sz w:val="24"/>
        </w:rPr>
        <w:t>определять на ощупь поверхность предметов, обозначать в слове качества и свойства предметов;</w:t>
      </w:r>
    </w:p>
    <w:p w:rsidR="00535095" w:rsidRPr="008E7B1F" w:rsidRDefault="00535095" w:rsidP="00535095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E7B1F">
        <w:rPr>
          <w:rFonts w:ascii="Times New Roman" w:eastAsia="Calibri" w:hAnsi="Times New Roman" w:cs="Times New Roman"/>
          <w:sz w:val="24"/>
        </w:rPr>
        <w:t>зрительно дифференцировать 2-3 предмета по неярко выраженным качествам, определять их словом;</w:t>
      </w:r>
    </w:p>
    <w:p w:rsidR="00535095" w:rsidRPr="008E7B1F" w:rsidRDefault="00535095" w:rsidP="00535095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E7B1F">
        <w:rPr>
          <w:rFonts w:ascii="Times New Roman" w:eastAsia="Calibri" w:hAnsi="Times New Roman" w:cs="Times New Roman"/>
          <w:sz w:val="24"/>
        </w:rPr>
        <w:t>классифицировать предметы и явления на основе выделенных свойств и качеств;</w:t>
      </w:r>
    </w:p>
    <w:p w:rsidR="00535095" w:rsidRPr="008E7B1F" w:rsidRDefault="00535095" w:rsidP="00535095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E7B1F">
        <w:rPr>
          <w:rFonts w:ascii="Times New Roman" w:eastAsia="Calibri" w:hAnsi="Times New Roman" w:cs="Times New Roman"/>
          <w:sz w:val="24"/>
        </w:rPr>
        <w:t>различать запахи и вкусовые качества, называть их;</w:t>
      </w:r>
    </w:p>
    <w:p w:rsidR="00535095" w:rsidRPr="008E7B1F" w:rsidRDefault="00535095" w:rsidP="00535095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E7B1F">
        <w:rPr>
          <w:rFonts w:ascii="Times New Roman" w:eastAsia="Calibri" w:hAnsi="Times New Roman" w:cs="Times New Roman"/>
          <w:sz w:val="24"/>
        </w:rPr>
        <w:t>сравнивать предметы по тяжести на глаз, взвешивая на руке;</w:t>
      </w:r>
    </w:p>
    <w:p w:rsidR="00535095" w:rsidRPr="008E7B1F" w:rsidRDefault="00535095" w:rsidP="00535095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E7B1F">
        <w:rPr>
          <w:rFonts w:ascii="Times New Roman" w:eastAsia="Calibri" w:hAnsi="Times New Roman" w:cs="Times New Roman"/>
          <w:sz w:val="24"/>
        </w:rPr>
        <w:t>действовать по звуковому сигналу;</w:t>
      </w:r>
    </w:p>
    <w:p w:rsidR="00535095" w:rsidRPr="008E7B1F" w:rsidRDefault="00535095" w:rsidP="00535095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E7B1F">
        <w:rPr>
          <w:rFonts w:ascii="Times New Roman" w:eastAsia="Calibri" w:hAnsi="Times New Roman" w:cs="Times New Roman"/>
          <w:sz w:val="24"/>
        </w:rPr>
        <w:t>адекватно ориентироваться на плоскости и в пространстве; выражать пространственные отношения с помощью предлогов;</w:t>
      </w:r>
    </w:p>
    <w:p w:rsidR="00535095" w:rsidRPr="008E7B1F" w:rsidRDefault="00535095" w:rsidP="00535095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E7B1F">
        <w:rPr>
          <w:rFonts w:ascii="Times New Roman" w:eastAsia="Calibri" w:hAnsi="Times New Roman" w:cs="Times New Roman"/>
          <w:sz w:val="24"/>
        </w:rPr>
        <w:t>определять время по часам.</w:t>
      </w:r>
    </w:p>
    <w:p w:rsidR="00535095" w:rsidRPr="00FD24D2" w:rsidRDefault="00535095" w:rsidP="00535095">
      <w:pPr>
        <w:pStyle w:val="a6"/>
        <w:ind w:firstLine="708"/>
        <w:rPr>
          <w:rFonts w:ascii="Times New Roman" w:hAnsi="Times New Roman" w:cs="Times New Roman"/>
          <w:b/>
          <w:sz w:val="24"/>
        </w:rPr>
      </w:pPr>
      <w:r w:rsidRPr="00FD24D2">
        <w:rPr>
          <w:rFonts w:ascii="Times New Roman" w:hAnsi="Times New Roman" w:cs="Times New Roman"/>
          <w:b/>
          <w:sz w:val="24"/>
        </w:rPr>
        <w:t>Регулятивные БУД:</w:t>
      </w:r>
    </w:p>
    <w:p w:rsidR="00535095" w:rsidRPr="00FD24D2" w:rsidRDefault="00535095" w:rsidP="00535095">
      <w:pPr>
        <w:pStyle w:val="a6"/>
        <w:numPr>
          <w:ilvl w:val="0"/>
          <w:numId w:val="12"/>
        </w:numPr>
        <w:rPr>
          <w:rFonts w:ascii="Times New Roman" w:hAnsi="Times New Roman" w:cs="Times New Roman"/>
          <w:bCs/>
          <w:sz w:val="24"/>
        </w:rPr>
      </w:pPr>
      <w:r w:rsidRPr="00FD24D2">
        <w:rPr>
          <w:rFonts w:ascii="Times New Roman" w:hAnsi="Times New Roman" w:cs="Times New Roman"/>
          <w:bCs/>
          <w:sz w:val="24"/>
        </w:rPr>
        <w:t>выполнять задание от начала до конца в течение заданного времени.</w:t>
      </w:r>
    </w:p>
    <w:p w:rsidR="00535095" w:rsidRPr="00FD24D2" w:rsidRDefault="00535095" w:rsidP="00535095">
      <w:pPr>
        <w:pStyle w:val="a6"/>
        <w:ind w:firstLine="708"/>
        <w:rPr>
          <w:rFonts w:ascii="Times New Roman" w:hAnsi="Times New Roman" w:cs="Times New Roman"/>
          <w:b/>
          <w:bCs/>
          <w:sz w:val="24"/>
        </w:rPr>
      </w:pPr>
      <w:r w:rsidRPr="00FD24D2">
        <w:rPr>
          <w:rFonts w:ascii="Times New Roman" w:hAnsi="Times New Roman" w:cs="Times New Roman"/>
          <w:b/>
          <w:bCs/>
          <w:sz w:val="24"/>
        </w:rPr>
        <w:t>Познавательные БУД:</w:t>
      </w:r>
    </w:p>
    <w:p w:rsidR="00535095" w:rsidRPr="00FD24D2" w:rsidRDefault="00535095" w:rsidP="00535095">
      <w:pPr>
        <w:pStyle w:val="a6"/>
        <w:numPr>
          <w:ilvl w:val="0"/>
          <w:numId w:val="12"/>
        </w:numPr>
        <w:rPr>
          <w:szCs w:val="24"/>
        </w:rPr>
      </w:pPr>
      <w:r w:rsidRPr="00FD24D2">
        <w:rPr>
          <w:rFonts w:ascii="Times New Roman" w:hAnsi="Times New Roman" w:cs="Times New Roman"/>
          <w:bCs/>
          <w:sz w:val="24"/>
        </w:rPr>
        <w:t>ориенти</w:t>
      </w:r>
      <w:r>
        <w:rPr>
          <w:rFonts w:ascii="Times New Roman" w:hAnsi="Times New Roman" w:cs="Times New Roman"/>
          <w:bCs/>
          <w:sz w:val="24"/>
        </w:rPr>
        <w:t xml:space="preserve">роваться на сенсорные эталоны; </w:t>
      </w:r>
    </w:p>
    <w:p w:rsidR="00535095" w:rsidRPr="00FD24D2" w:rsidRDefault="00535095" w:rsidP="00535095">
      <w:pPr>
        <w:pStyle w:val="a6"/>
        <w:numPr>
          <w:ilvl w:val="0"/>
          <w:numId w:val="12"/>
        </w:numPr>
        <w:rPr>
          <w:szCs w:val="24"/>
        </w:rPr>
      </w:pPr>
      <w:r w:rsidRPr="00FD24D2">
        <w:rPr>
          <w:rFonts w:ascii="Times New Roman" w:hAnsi="Times New Roman" w:cs="Times New Roman"/>
          <w:bCs/>
          <w:sz w:val="24"/>
        </w:rPr>
        <w:t>узнавать п</w:t>
      </w:r>
      <w:r>
        <w:rPr>
          <w:rFonts w:ascii="Times New Roman" w:hAnsi="Times New Roman" w:cs="Times New Roman"/>
          <w:bCs/>
          <w:sz w:val="24"/>
        </w:rPr>
        <w:t xml:space="preserve">редметы по заданным признакам; </w:t>
      </w:r>
    </w:p>
    <w:p w:rsidR="00535095" w:rsidRPr="00FD24D2" w:rsidRDefault="00535095" w:rsidP="00535095">
      <w:pPr>
        <w:pStyle w:val="a6"/>
        <w:numPr>
          <w:ilvl w:val="0"/>
          <w:numId w:val="12"/>
        </w:numPr>
        <w:rPr>
          <w:szCs w:val="24"/>
        </w:rPr>
      </w:pPr>
      <w:r w:rsidRPr="00FD24D2">
        <w:rPr>
          <w:rFonts w:ascii="Times New Roman" w:hAnsi="Times New Roman" w:cs="Times New Roman"/>
          <w:bCs/>
          <w:sz w:val="24"/>
        </w:rPr>
        <w:t xml:space="preserve">сравнивать </w:t>
      </w:r>
      <w:r>
        <w:rPr>
          <w:rFonts w:ascii="Times New Roman" w:hAnsi="Times New Roman" w:cs="Times New Roman"/>
          <w:bCs/>
          <w:sz w:val="24"/>
        </w:rPr>
        <w:t xml:space="preserve">предметы по внешним признакам; </w:t>
      </w:r>
    </w:p>
    <w:p w:rsidR="00535095" w:rsidRPr="00FD24D2" w:rsidRDefault="00535095" w:rsidP="00535095">
      <w:pPr>
        <w:pStyle w:val="a6"/>
        <w:numPr>
          <w:ilvl w:val="0"/>
          <w:numId w:val="12"/>
        </w:numPr>
        <w:rPr>
          <w:szCs w:val="24"/>
        </w:rPr>
      </w:pPr>
      <w:r w:rsidRPr="00FD24D2">
        <w:rPr>
          <w:rFonts w:ascii="Times New Roman" w:hAnsi="Times New Roman" w:cs="Times New Roman"/>
          <w:bCs/>
          <w:sz w:val="24"/>
        </w:rPr>
        <w:t>классифицировать предм</w:t>
      </w:r>
      <w:r>
        <w:rPr>
          <w:rFonts w:ascii="Times New Roman" w:hAnsi="Times New Roman" w:cs="Times New Roman"/>
          <w:bCs/>
          <w:sz w:val="24"/>
        </w:rPr>
        <w:t xml:space="preserve">еты по форме, величине, цвету; </w:t>
      </w:r>
    </w:p>
    <w:p w:rsidR="00535095" w:rsidRPr="00FD24D2" w:rsidRDefault="00535095" w:rsidP="00535095">
      <w:pPr>
        <w:pStyle w:val="a6"/>
        <w:numPr>
          <w:ilvl w:val="0"/>
          <w:numId w:val="12"/>
        </w:numPr>
        <w:rPr>
          <w:szCs w:val="24"/>
        </w:rPr>
      </w:pPr>
      <w:r w:rsidRPr="00FD24D2">
        <w:rPr>
          <w:rFonts w:ascii="Times New Roman" w:hAnsi="Times New Roman" w:cs="Times New Roman"/>
          <w:bCs/>
          <w:sz w:val="24"/>
        </w:rPr>
        <w:t>составлять сериационныеряды предметов и их из</w:t>
      </w:r>
      <w:r>
        <w:rPr>
          <w:rFonts w:ascii="Times New Roman" w:hAnsi="Times New Roman" w:cs="Times New Roman"/>
          <w:bCs/>
          <w:sz w:val="24"/>
        </w:rPr>
        <w:t>ображений по разным признакам;</w:t>
      </w:r>
    </w:p>
    <w:p w:rsidR="00535095" w:rsidRPr="00FD24D2" w:rsidRDefault="00535095" w:rsidP="00535095">
      <w:pPr>
        <w:pStyle w:val="a6"/>
        <w:numPr>
          <w:ilvl w:val="0"/>
          <w:numId w:val="12"/>
        </w:numPr>
        <w:rPr>
          <w:szCs w:val="24"/>
        </w:rPr>
      </w:pPr>
      <w:r w:rsidRPr="00FD24D2">
        <w:rPr>
          <w:rFonts w:ascii="Times New Roman" w:hAnsi="Times New Roman" w:cs="Times New Roman"/>
          <w:bCs/>
          <w:sz w:val="24"/>
        </w:rPr>
        <w:t xml:space="preserve">практически выделять признаки </w:t>
      </w:r>
      <w:r>
        <w:rPr>
          <w:rFonts w:ascii="Times New Roman" w:hAnsi="Times New Roman" w:cs="Times New Roman"/>
          <w:bCs/>
          <w:sz w:val="24"/>
        </w:rPr>
        <w:t xml:space="preserve">и свойства объектов и явлений; </w:t>
      </w:r>
    </w:p>
    <w:p w:rsidR="00535095" w:rsidRPr="00FD24D2" w:rsidRDefault="00535095" w:rsidP="00535095">
      <w:pPr>
        <w:pStyle w:val="a6"/>
        <w:numPr>
          <w:ilvl w:val="0"/>
          <w:numId w:val="12"/>
        </w:numPr>
        <w:rPr>
          <w:szCs w:val="24"/>
        </w:rPr>
      </w:pPr>
      <w:r w:rsidRPr="00FD24D2">
        <w:rPr>
          <w:rFonts w:ascii="Times New Roman" w:hAnsi="Times New Roman" w:cs="Times New Roman"/>
          <w:bCs/>
          <w:sz w:val="24"/>
        </w:rPr>
        <w:t>давать полно</w:t>
      </w:r>
      <w:r>
        <w:rPr>
          <w:rFonts w:ascii="Times New Roman" w:hAnsi="Times New Roman" w:cs="Times New Roman"/>
          <w:bCs/>
          <w:sz w:val="24"/>
        </w:rPr>
        <w:t xml:space="preserve">е описание объектов и явлений; </w:t>
      </w:r>
    </w:p>
    <w:p w:rsidR="00535095" w:rsidRPr="00535095" w:rsidRDefault="00535095" w:rsidP="00535095">
      <w:pPr>
        <w:pStyle w:val="a6"/>
        <w:numPr>
          <w:ilvl w:val="0"/>
          <w:numId w:val="12"/>
        </w:numPr>
        <w:rPr>
          <w:szCs w:val="24"/>
        </w:rPr>
      </w:pPr>
      <w:r w:rsidRPr="00FD24D2">
        <w:rPr>
          <w:rFonts w:ascii="Times New Roman" w:hAnsi="Times New Roman" w:cs="Times New Roman"/>
          <w:bCs/>
          <w:sz w:val="24"/>
        </w:rPr>
        <w:t>опосредовать свою деятельность речью</w:t>
      </w:r>
      <w:r w:rsidRPr="00FD24D2">
        <w:rPr>
          <w:bCs/>
        </w:rPr>
        <w:t>.</w:t>
      </w:r>
    </w:p>
    <w:tbl>
      <w:tblPr>
        <w:tblW w:w="9355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1871"/>
        <w:gridCol w:w="1871"/>
        <w:gridCol w:w="1871"/>
        <w:gridCol w:w="1871"/>
      </w:tblGrid>
      <w:tr w:rsidR="00535095" w:rsidTr="009F233E"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5095" w:rsidRDefault="00535095" w:rsidP="009F233E"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5095" w:rsidRDefault="00535095" w:rsidP="009F233E"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5095" w:rsidRDefault="00535095" w:rsidP="009F233E"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5095" w:rsidRDefault="00535095" w:rsidP="009F233E"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5095" w:rsidRDefault="00535095" w:rsidP="009F233E"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</w:tr>
      <w:tr w:rsidR="00535095" w:rsidTr="009F233E">
        <w:trPr>
          <w:trHeight w:val="673"/>
        </w:trPr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5095" w:rsidRDefault="00535095" w:rsidP="009F233E"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5095" w:rsidRDefault="00535095" w:rsidP="009F233E"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5095" w:rsidRDefault="00535095" w:rsidP="009F233E"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5095" w:rsidRDefault="00535095" w:rsidP="009F233E"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5095" w:rsidRDefault="00535095" w:rsidP="009F233E"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3F7614" w:rsidRDefault="003F7614" w:rsidP="003F7614">
      <w:pPr>
        <w:pStyle w:val="Standard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3F7614">
        <w:rPr>
          <w:rFonts w:ascii="Times New Roman" w:eastAsia="Calibri" w:hAnsi="Times New Roman" w:cs="Times New Roman"/>
          <w:b/>
          <w:sz w:val="24"/>
        </w:rPr>
        <w:t>Учебно-методическая литература:</w:t>
      </w:r>
    </w:p>
    <w:p w:rsidR="00530C98" w:rsidRPr="00342EBE" w:rsidRDefault="00342EBE" w:rsidP="00342EBE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0AA8">
        <w:rPr>
          <w:rFonts w:ascii="Times New Roman" w:hAnsi="Times New Roman" w:cs="Times New Roman"/>
          <w:sz w:val="24"/>
          <w:szCs w:val="24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ГКОУ «Волжская школа №1» на 2019-2020 учебный год.</w:t>
      </w:r>
    </w:p>
    <w:p w:rsidR="003F7614" w:rsidRDefault="003F7614" w:rsidP="003F7614">
      <w:pPr>
        <w:pStyle w:val="Standard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Ананьев Б.Г., Рыбалко Е.Ф. Особенности восприятия пространства у детей. – Б.Г. Ананьев., М., 1984.</w:t>
      </w:r>
    </w:p>
    <w:p w:rsidR="003F7614" w:rsidRDefault="003F7614" w:rsidP="003F7614">
      <w:pPr>
        <w:pStyle w:val="Standard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Журнал «Обучение и воспитание детей с нарушениями развития». - Статья «Развитие психомоторики и сенсорных процессов у учащихся начальных классов...» авторы: Л. А. Метиева, Э. Я. Удалова Н. Новгород, 2005 г.</w:t>
      </w:r>
    </w:p>
    <w:p w:rsidR="003F7614" w:rsidRDefault="003F7614" w:rsidP="003F7614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Узорова О. В.Пальчиковая гимнастика./ О. В.Узорова, Е. А. Нефедова. – М.:АСТ:</w:t>
      </w:r>
    </w:p>
    <w:p w:rsidR="003F7614" w:rsidRDefault="003F7614" w:rsidP="003F7614">
      <w:pPr>
        <w:pStyle w:val="a6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Астрель, 2007. – 127с.</w:t>
      </w:r>
    </w:p>
    <w:p w:rsidR="003F7614" w:rsidRDefault="003F7614" w:rsidP="003F7614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Мищенкова П.В. Логика, речь ,моторика, творческие способности. Игровые обучающие занятия с детьми 8 – 10 лет./ Л. В. Мищенкова; худож. А. А. Селиванов – Ярославль, Академия развития, 2009. – 160с.</w:t>
      </w:r>
    </w:p>
    <w:p w:rsidR="003F7614" w:rsidRDefault="003F7614" w:rsidP="003F7614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Холодова О. А. Юным умникам и умницам: Задания на развитие познавательных способностей /Методическое пособие . 3 класс (1-4) – 2-е изд. – М.: РОСТкнига, 2005. – 125с.</w:t>
      </w:r>
    </w:p>
    <w:p w:rsidR="003F7614" w:rsidRDefault="003F7614" w:rsidP="003F7614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Холодова О. А. Юным умникам и умницам: Задания на развитие познавательных способностей /Методическое пособие . 3 класс (1-4) – 2-е изд. – М.: РОСТкнига, 2006. – 224с.</w:t>
      </w:r>
    </w:p>
    <w:p w:rsidR="00DB7FDD" w:rsidRDefault="00DB7FDD" w:rsidP="00DB7FDD">
      <w:pPr>
        <w:tabs>
          <w:tab w:val="left" w:pos="1560"/>
          <w:tab w:val="left" w:pos="2410"/>
          <w:tab w:val="left" w:pos="2552"/>
        </w:tabs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lastRenderedPageBreak/>
        <w:t>Приложение</w:t>
      </w:r>
    </w:p>
    <w:p w:rsidR="00DB7FDD" w:rsidRPr="00484251" w:rsidRDefault="00DB7FDD" w:rsidP="00DB7FDD">
      <w:pPr>
        <w:tabs>
          <w:tab w:val="left" w:pos="1560"/>
          <w:tab w:val="left" w:pos="2410"/>
          <w:tab w:val="left" w:pos="2552"/>
        </w:tabs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DB7FDD" w:rsidRDefault="00DB7FDD" w:rsidP="00DB7FDD">
      <w:pPr>
        <w:spacing w:after="0" w:line="360" w:lineRule="auto"/>
        <w:ind w:left="-585" w:firstLine="60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DB7FDD" w:rsidRDefault="00DB7FDD" w:rsidP="00DB7FDD">
      <w:pPr>
        <w:spacing w:after="0" w:line="360" w:lineRule="auto"/>
        <w:ind w:left="-585" w:firstLine="60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коррекционному</w:t>
      </w:r>
      <w:r w:rsidRPr="00331DB5">
        <w:rPr>
          <w:rFonts w:ascii="Times New Roman" w:hAnsi="Times New Roman"/>
          <w:b/>
          <w:sz w:val="28"/>
          <w:szCs w:val="28"/>
        </w:rPr>
        <w:t xml:space="preserve"> курс</w:t>
      </w:r>
      <w:r>
        <w:rPr>
          <w:rFonts w:ascii="Times New Roman" w:hAnsi="Times New Roman"/>
          <w:b/>
          <w:sz w:val="28"/>
          <w:szCs w:val="28"/>
        </w:rPr>
        <w:t>у «Сенсорное развитие»</w:t>
      </w:r>
    </w:p>
    <w:p w:rsidR="00DB7FDD" w:rsidRPr="00EF43C3" w:rsidRDefault="00DB7FDD" w:rsidP="00DB7FDD">
      <w:pPr>
        <w:spacing w:after="0" w:line="360" w:lineRule="auto"/>
        <w:ind w:left="-585" w:firstLine="600"/>
        <w:jc w:val="center"/>
        <w:rPr>
          <w:rFonts w:ascii="Times New Roman" w:hAnsi="Times New Roman"/>
          <w:b/>
          <w:sz w:val="28"/>
          <w:szCs w:val="28"/>
        </w:rPr>
      </w:pPr>
      <w:r w:rsidRPr="00EF43C3">
        <w:rPr>
          <w:rFonts w:ascii="Times New Roman" w:hAnsi="Times New Roman"/>
          <w:b/>
          <w:sz w:val="28"/>
          <w:szCs w:val="28"/>
        </w:rPr>
        <w:t xml:space="preserve">для </w:t>
      </w:r>
      <w:r>
        <w:rPr>
          <w:rFonts w:ascii="Times New Roman" w:hAnsi="Times New Roman"/>
          <w:b/>
          <w:sz w:val="28"/>
          <w:szCs w:val="28"/>
        </w:rPr>
        <w:t>3б класса</w:t>
      </w:r>
    </w:p>
    <w:p w:rsidR="00DB7FDD" w:rsidRPr="00EF43C3" w:rsidRDefault="00DB7FDD" w:rsidP="00DB7FDD">
      <w:pPr>
        <w:spacing w:after="0" w:line="360" w:lineRule="auto"/>
        <w:ind w:left="-585" w:firstLine="60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F43C3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  2019 – </w:t>
      </w:r>
      <w:r w:rsidRPr="00EF43C3">
        <w:rPr>
          <w:rFonts w:ascii="Times New Roman" w:hAnsi="Times New Roman"/>
          <w:b/>
          <w:sz w:val="28"/>
          <w:szCs w:val="28"/>
        </w:rPr>
        <w:t>2020 уч</w:t>
      </w:r>
      <w:r>
        <w:rPr>
          <w:rFonts w:ascii="Times New Roman" w:hAnsi="Times New Roman"/>
          <w:b/>
          <w:sz w:val="28"/>
          <w:szCs w:val="28"/>
        </w:rPr>
        <w:t xml:space="preserve">ебный </w:t>
      </w:r>
      <w:r w:rsidRPr="00EF43C3">
        <w:rPr>
          <w:rFonts w:ascii="Times New Roman" w:hAnsi="Times New Roman"/>
          <w:b/>
          <w:sz w:val="28"/>
          <w:szCs w:val="28"/>
        </w:rPr>
        <w:t>год</w:t>
      </w:r>
    </w:p>
    <w:p w:rsidR="00DB7FDD" w:rsidRPr="00DB7FDD" w:rsidRDefault="00DB7FDD" w:rsidP="009439F8">
      <w:pPr>
        <w:spacing w:after="0"/>
        <w:ind w:left="-585" w:firstLine="60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F43C3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7FDD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DB7FDD" w:rsidRPr="00DB7FDD" w:rsidRDefault="00DB7FDD" w:rsidP="00DB7FDD">
      <w:pPr>
        <w:widowControl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bookmarkStart w:id="0" w:name="_GoBack"/>
      <w:bookmarkEnd w:id="0"/>
      <w:r w:rsidRPr="00DB7FDD">
        <w:rPr>
          <w:rFonts w:ascii="Times New Roman" w:eastAsia="Calibri" w:hAnsi="Times New Roman" w:cs="Times New Roman"/>
          <w:sz w:val="24"/>
        </w:rPr>
        <w:t>Рабочая программа рассчитана на 69 часов в год, 2 часа в неделю.</w:t>
      </w:r>
    </w:p>
    <w:p w:rsidR="00DB7FDD" w:rsidRPr="00DB7FDD" w:rsidRDefault="00DB7FDD" w:rsidP="00DB7FDD">
      <w:pPr>
        <w:widowControl/>
        <w:spacing w:after="0" w:line="240" w:lineRule="auto"/>
        <w:ind w:firstLine="708"/>
        <w:jc w:val="both"/>
      </w:pPr>
      <w:r w:rsidRPr="00DB7FDD">
        <w:rPr>
          <w:rFonts w:ascii="Times New Roman" w:eastAsia="Calibri" w:hAnsi="Times New Roman" w:cs="Times New Roman"/>
          <w:sz w:val="24"/>
        </w:rPr>
        <w:t xml:space="preserve">Программа курса «Сенсорное развитие» имеет своей </w:t>
      </w:r>
      <w:r w:rsidRPr="00DB7FDD">
        <w:rPr>
          <w:rFonts w:ascii="Times New Roman" w:eastAsia="Calibri" w:hAnsi="Times New Roman" w:cs="Times New Roman"/>
          <w:b/>
          <w:bCs/>
          <w:sz w:val="24"/>
        </w:rPr>
        <w:t>целью</w:t>
      </w:r>
      <w:r w:rsidRPr="00DB7FDD">
        <w:rPr>
          <w:rFonts w:ascii="Times New Roman" w:eastAsia="Calibri" w:hAnsi="Times New Roman" w:cs="Times New Roman"/>
          <w:sz w:val="24"/>
        </w:rPr>
        <w:t>: на основе создания оптимальных условий познания ребенком каждого объекта в совокупности сенсорных свойств, качеств, признаков дать правильное многогранное полифункциональное представление об окружающей действительности, способствующее оптимизации психического развития ребенка и более эффективной социализации его в обществе.</w:t>
      </w:r>
    </w:p>
    <w:p w:rsidR="00DB7FDD" w:rsidRPr="00DB7FDD" w:rsidRDefault="00DB7FDD" w:rsidP="00DB7FDD">
      <w:pPr>
        <w:widowControl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B7FDD">
        <w:rPr>
          <w:rFonts w:ascii="Times New Roman" w:hAnsi="Times New Roman" w:cs="Times New Roman"/>
          <w:i/>
          <w:sz w:val="24"/>
          <w:szCs w:val="24"/>
        </w:rPr>
        <w:t>Предлагаемый курс направлен на решение следующих</w:t>
      </w:r>
      <w:r w:rsidRPr="00DB7FDD">
        <w:rPr>
          <w:rFonts w:ascii="Times New Roman" w:hAnsi="Times New Roman" w:cs="Times New Roman"/>
          <w:sz w:val="24"/>
          <w:szCs w:val="24"/>
        </w:rPr>
        <w:t xml:space="preserve"> </w:t>
      </w:r>
      <w:r w:rsidRPr="00DB7FDD">
        <w:rPr>
          <w:rFonts w:ascii="Times New Roman" w:hAnsi="Times New Roman" w:cs="Times New Roman"/>
          <w:b/>
          <w:sz w:val="24"/>
          <w:szCs w:val="24"/>
        </w:rPr>
        <w:t>задач</w:t>
      </w:r>
      <w:r w:rsidRPr="00DB7FDD">
        <w:rPr>
          <w:rFonts w:ascii="Times New Roman" w:hAnsi="Times New Roman" w:cs="Times New Roman"/>
          <w:sz w:val="24"/>
          <w:szCs w:val="24"/>
        </w:rPr>
        <w:t>:</w:t>
      </w:r>
    </w:p>
    <w:p w:rsidR="00DB7FDD" w:rsidRPr="00DB7FDD" w:rsidRDefault="00DB7FDD" w:rsidP="00DB7FDD">
      <w:pPr>
        <w:widowControl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FDD">
        <w:rPr>
          <w:rFonts w:ascii="Times New Roman" w:hAnsi="Times New Roman" w:cs="Times New Roman"/>
          <w:sz w:val="24"/>
          <w:szCs w:val="24"/>
        </w:rPr>
        <w:t>обогащать чувственный познавательный опыт (на основе формирования умений наблюдать, сравнивать, выделять существенные признаки предметов и явлений и отражать их в речи), нацеленное на развитие памяти, мышления, речи, воображения;</w:t>
      </w:r>
    </w:p>
    <w:p w:rsidR="00DB7FDD" w:rsidRPr="00DB7FDD" w:rsidRDefault="00DB7FDD" w:rsidP="00DB7FDD">
      <w:pPr>
        <w:widowControl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FDD">
        <w:rPr>
          <w:rFonts w:ascii="Times New Roman" w:hAnsi="Times New Roman" w:cs="Times New Roman"/>
          <w:sz w:val="24"/>
          <w:szCs w:val="24"/>
        </w:rPr>
        <w:t>формировать на основе активизации работы всех органов чувств адекватное восприятие явлений и объектов окружающей действительности в совокупности их свойств;</w:t>
      </w:r>
    </w:p>
    <w:p w:rsidR="00DB7FDD" w:rsidRPr="00DB7FDD" w:rsidRDefault="00DB7FDD" w:rsidP="00DB7FDD">
      <w:pPr>
        <w:widowControl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FDD">
        <w:rPr>
          <w:rFonts w:ascii="Times New Roman" w:hAnsi="Times New Roman" w:cs="Times New Roman"/>
          <w:sz w:val="24"/>
          <w:szCs w:val="24"/>
        </w:rPr>
        <w:t>коррекция недостатков познавательной деятельности детей в процессе систематического и целенаправленного формирования полноценного восприятия формы, конструкции, величины, цвета, особых свойств предметов, их положения в пространстве;</w:t>
      </w:r>
    </w:p>
    <w:p w:rsidR="00DB7FDD" w:rsidRPr="00DB7FDD" w:rsidRDefault="00DB7FDD" w:rsidP="00DB7FDD">
      <w:pPr>
        <w:widowControl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FDD">
        <w:rPr>
          <w:rFonts w:ascii="Times New Roman" w:hAnsi="Times New Roman" w:cs="Times New Roman"/>
          <w:sz w:val="24"/>
          <w:szCs w:val="24"/>
        </w:rPr>
        <w:t>формировать пространственно-временных ориентировок;</w:t>
      </w:r>
    </w:p>
    <w:p w:rsidR="00DB7FDD" w:rsidRPr="00DB7FDD" w:rsidRDefault="00DB7FDD" w:rsidP="00DB7FDD">
      <w:pPr>
        <w:widowControl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FDD">
        <w:rPr>
          <w:rFonts w:ascii="Times New Roman" w:hAnsi="Times New Roman" w:cs="Times New Roman"/>
          <w:sz w:val="24"/>
          <w:szCs w:val="24"/>
        </w:rPr>
        <w:t>развивать слухоголосовые координации;</w:t>
      </w:r>
    </w:p>
    <w:p w:rsidR="00DB7FDD" w:rsidRPr="00DB7FDD" w:rsidRDefault="00DB7FDD" w:rsidP="00DB7FDD">
      <w:pPr>
        <w:widowControl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FDD">
        <w:rPr>
          <w:rFonts w:ascii="Times New Roman" w:hAnsi="Times New Roman" w:cs="Times New Roman"/>
          <w:sz w:val="24"/>
          <w:szCs w:val="24"/>
        </w:rPr>
        <w:t>формировать способности эстетически воспринимать окружающий мир во всем многообразии свойств и признаков его объектов (цветов, вкусов, запахов, звуков, ритмов);</w:t>
      </w:r>
    </w:p>
    <w:p w:rsidR="00DB7FDD" w:rsidRPr="00DB7FDD" w:rsidRDefault="00DB7FDD" w:rsidP="00DB7FDD">
      <w:pPr>
        <w:widowControl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FDD">
        <w:rPr>
          <w:rFonts w:ascii="Times New Roman" w:hAnsi="Times New Roman" w:cs="Times New Roman"/>
          <w:sz w:val="24"/>
          <w:szCs w:val="24"/>
        </w:rPr>
        <w:t>совершенствовать сенсорно-перцептивной деятельности;</w:t>
      </w:r>
    </w:p>
    <w:p w:rsidR="00DB7FDD" w:rsidRPr="00DB7FDD" w:rsidRDefault="00DB7FDD" w:rsidP="00DB7FDD">
      <w:pPr>
        <w:widowControl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FDD">
        <w:rPr>
          <w:rFonts w:ascii="Times New Roman" w:hAnsi="Times New Roman" w:cs="Times New Roman"/>
          <w:sz w:val="24"/>
          <w:szCs w:val="24"/>
        </w:rPr>
        <w:t>обогащать словарный запас детей на основе использования соответствующей терминологии;</w:t>
      </w:r>
    </w:p>
    <w:p w:rsidR="00DB7FDD" w:rsidRPr="00DB7FDD" w:rsidRDefault="00DB7FDD" w:rsidP="00DB7FDD">
      <w:pPr>
        <w:widowControl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FDD">
        <w:rPr>
          <w:rFonts w:ascii="Times New Roman" w:hAnsi="Times New Roman" w:cs="Times New Roman"/>
          <w:sz w:val="24"/>
          <w:szCs w:val="24"/>
        </w:rPr>
        <w:t>развивать  моторику; совершенствовать зрительно-двигательной координации.</w:t>
      </w:r>
    </w:p>
    <w:p w:rsidR="00DB7FDD" w:rsidRPr="00DB7FDD" w:rsidRDefault="00DB7FDD" w:rsidP="00DB7FDD">
      <w:pPr>
        <w:widowControl/>
        <w:spacing w:after="0" w:line="240" w:lineRule="auto"/>
        <w:ind w:firstLine="708"/>
        <w:jc w:val="both"/>
      </w:pPr>
      <w:r w:rsidRPr="00DB7FDD">
        <w:rPr>
          <w:rFonts w:ascii="Times New Roman" w:eastAsia="Calibri" w:hAnsi="Times New Roman" w:cs="Times New Roman"/>
          <w:i/>
          <w:sz w:val="24"/>
        </w:rPr>
        <w:t>Курс предусматривает изучение следующих разделов</w:t>
      </w:r>
      <w:r w:rsidRPr="00DB7FDD">
        <w:rPr>
          <w:rFonts w:ascii="Times New Roman" w:eastAsia="Calibri" w:hAnsi="Times New Roman" w:cs="Times New Roman"/>
          <w:sz w:val="24"/>
        </w:rPr>
        <w:t>:</w:t>
      </w:r>
    </w:p>
    <w:p w:rsidR="00DB7FDD" w:rsidRPr="00DB7FDD" w:rsidRDefault="00DB7FDD" w:rsidP="00DB7FDD">
      <w:pPr>
        <w:widowControl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t>развитие моторики, графомоторных навыков;</w:t>
      </w:r>
    </w:p>
    <w:p w:rsidR="00DB7FDD" w:rsidRPr="00DB7FDD" w:rsidRDefault="00DB7FDD" w:rsidP="00DB7FDD">
      <w:pPr>
        <w:widowControl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t>тактильно-двигательное восприятие;</w:t>
      </w:r>
    </w:p>
    <w:p w:rsidR="00DB7FDD" w:rsidRPr="00DB7FDD" w:rsidRDefault="00DB7FDD" w:rsidP="00DB7FDD">
      <w:pPr>
        <w:widowControl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t>кинестетическое и кинетическое развитие;</w:t>
      </w:r>
    </w:p>
    <w:p w:rsidR="00DB7FDD" w:rsidRPr="00DB7FDD" w:rsidRDefault="00DB7FDD" w:rsidP="00DB7FDD">
      <w:pPr>
        <w:widowControl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t>восприятие формы, величины, цвета; конструирование предметов;</w:t>
      </w:r>
    </w:p>
    <w:p w:rsidR="00DB7FDD" w:rsidRPr="00DB7FDD" w:rsidRDefault="00DB7FDD" w:rsidP="00DB7FDD">
      <w:pPr>
        <w:widowControl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t>развитие зрительного восприятия;</w:t>
      </w:r>
    </w:p>
    <w:p w:rsidR="00DB7FDD" w:rsidRPr="00DB7FDD" w:rsidRDefault="00DB7FDD" w:rsidP="00DB7FDD">
      <w:pPr>
        <w:widowControl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t>восприятие особых свойств предметов через развитие осязания,</w:t>
      </w:r>
    </w:p>
    <w:p w:rsidR="00DB7FDD" w:rsidRPr="00DB7FDD" w:rsidRDefault="00DB7FDD" w:rsidP="00DB7FDD">
      <w:pPr>
        <w:widowControl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t>обоняния, барических ощущений, вкусовых качеств;</w:t>
      </w:r>
    </w:p>
    <w:p w:rsidR="00DB7FDD" w:rsidRPr="00DB7FDD" w:rsidRDefault="00DB7FDD" w:rsidP="00DB7FDD">
      <w:pPr>
        <w:widowControl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t>развитие слухового восприятия;</w:t>
      </w:r>
    </w:p>
    <w:p w:rsidR="00DB7FDD" w:rsidRPr="00DB7FDD" w:rsidRDefault="00DB7FDD" w:rsidP="00DB7FDD">
      <w:pPr>
        <w:widowControl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t>восприятие пространства;</w:t>
      </w:r>
    </w:p>
    <w:p w:rsidR="00DB7FDD" w:rsidRPr="00DB7FDD" w:rsidRDefault="00DB7FDD" w:rsidP="00DB7FDD">
      <w:pPr>
        <w:widowControl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t>восприятие времени.</w:t>
      </w:r>
    </w:p>
    <w:p w:rsidR="00DB7FDD" w:rsidRPr="00DB7FDD" w:rsidRDefault="00DB7FDD" w:rsidP="00DB7FDD">
      <w:pPr>
        <w:widowControl/>
        <w:spacing w:after="0" w:line="240" w:lineRule="auto"/>
        <w:ind w:firstLine="708"/>
        <w:jc w:val="both"/>
      </w:pPr>
      <w:r w:rsidRPr="00DB7FDD">
        <w:rPr>
          <w:rFonts w:ascii="Times New Roman" w:eastAsia="Calibri" w:hAnsi="Times New Roman" w:cs="Times New Roman"/>
          <w:b/>
          <w:i/>
          <w:sz w:val="24"/>
        </w:rPr>
        <w:t>Раздел</w:t>
      </w:r>
      <w:r w:rsidRPr="00DB7FDD">
        <w:rPr>
          <w:rFonts w:ascii="Times New Roman" w:eastAsia="Calibri" w:hAnsi="Times New Roman" w:cs="Times New Roman"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b/>
          <w:i/>
          <w:sz w:val="24"/>
        </w:rPr>
        <w:t>«Развитие моторики, графомоторных навыков»</w:t>
      </w:r>
      <w:r w:rsidRPr="00DB7FDD">
        <w:rPr>
          <w:rFonts w:ascii="Times New Roman" w:eastAsia="Calibri" w:hAnsi="Times New Roman" w:cs="Times New Roman"/>
          <w:sz w:val="24"/>
        </w:rPr>
        <w:t xml:space="preserve"> решает ряд задач, связанных с расширением двигательного опыта учащихся, развитием умения согласовывать движения различных частей тела, целенаправленно выполнять отдельные действия и серии действий по инструкции педагога, что является основой для </w:t>
      </w:r>
      <w:r w:rsidRPr="00DB7FDD">
        <w:rPr>
          <w:rFonts w:ascii="Times New Roman" w:eastAsia="Calibri" w:hAnsi="Times New Roman" w:cs="Times New Roman"/>
          <w:sz w:val="24"/>
        </w:rPr>
        <w:lastRenderedPageBreak/>
        <w:t>формирования у учащихся пространственной ориентировки. Коррекционная направленность занятий предполагает также работу по укреплению моторики рук, развитию координации движений кисти рук и пальцев.</w:t>
      </w:r>
    </w:p>
    <w:p w:rsidR="00DB7FDD" w:rsidRPr="00DB7FDD" w:rsidRDefault="00DB7FDD" w:rsidP="00DB7FDD">
      <w:pPr>
        <w:widowControl/>
        <w:spacing w:after="0" w:line="240" w:lineRule="auto"/>
        <w:ind w:firstLine="708"/>
        <w:jc w:val="both"/>
      </w:pPr>
      <w:r w:rsidRPr="00DB7FDD">
        <w:rPr>
          <w:rFonts w:ascii="Times New Roman" w:eastAsia="Calibri" w:hAnsi="Times New Roman" w:cs="Times New Roman"/>
          <w:sz w:val="24"/>
        </w:rPr>
        <w:t xml:space="preserve">Для формирования полноты представлений у детей об объектах окружающего мира в программу включен </w:t>
      </w:r>
      <w:r w:rsidRPr="00DB7FDD">
        <w:rPr>
          <w:rFonts w:ascii="Times New Roman" w:eastAsia="Calibri" w:hAnsi="Times New Roman" w:cs="Times New Roman"/>
          <w:b/>
          <w:i/>
          <w:sz w:val="24"/>
        </w:rPr>
        <w:t>раздел</w:t>
      </w:r>
      <w:r w:rsidRPr="00DB7FDD">
        <w:rPr>
          <w:rFonts w:ascii="Times New Roman" w:eastAsia="Calibri" w:hAnsi="Times New Roman" w:cs="Times New Roman"/>
          <w:sz w:val="24"/>
        </w:rPr>
        <w:t xml:space="preserve">, основной целью которого является развитие </w:t>
      </w:r>
      <w:r w:rsidRPr="00DB7FDD">
        <w:rPr>
          <w:rFonts w:ascii="Times New Roman" w:eastAsia="Calibri" w:hAnsi="Times New Roman" w:cs="Times New Roman"/>
          <w:b/>
          <w:i/>
          <w:sz w:val="24"/>
        </w:rPr>
        <w:t>тактильно-двигательного восприятия.</w:t>
      </w:r>
      <w:r w:rsidRPr="00DB7FDD">
        <w:rPr>
          <w:rFonts w:ascii="Times New Roman" w:eastAsia="Calibri" w:hAnsi="Times New Roman" w:cs="Times New Roman"/>
          <w:sz w:val="24"/>
        </w:rPr>
        <w:t xml:space="preserve"> Разные предметы обладают рядом свойств, которые невозможно познать с помощью только, например, зрительного или слухового анализатора. Формирование ощущений этого вида у детей с интеллектуальной недостаточностью значительно затруднено. При исследованиях обнаружены пассивность и недостаточная целенаправленность осязательной деятельности как младших, так и старших школьников; асинхронность и несогласованность движений рук, импульсивность, поспешность, недостаточная сосредоточенность всей деятельности и соответственно большое количество ошибок при распознавании объектов. Сложность создания осязательного образа предмета у ребенка объясняется его формированием на основе синтеза массы тактильных и кинестетических сигналов, полноценной работы кожно-механического анализатора, развития мышечно-двигательной чувствительности.</w:t>
      </w:r>
    </w:p>
    <w:p w:rsidR="00DB7FDD" w:rsidRPr="00DB7FDD" w:rsidRDefault="00DB7FDD" w:rsidP="00DB7FDD">
      <w:pPr>
        <w:widowControl/>
        <w:spacing w:after="0" w:line="240" w:lineRule="auto"/>
        <w:ind w:firstLine="708"/>
        <w:jc w:val="both"/>
      </w:pPr>
      <w:r w:rsidRPr="00DB7FDD">
        <w:rPr>
          <w:rFonts w:ascii="Times New Roman" w:eastAsia="Calibri" w:hAnsi="Times New Roman" w:cs="Times New Roman"/>
          <w:b/>
          <w:i/>
          <w:sz w:val="24"/>
        </w:rPr>
        <w:t>Раздел</w:t>
      </w:r>
      <w:r w:rsidRPr="00DB7FDD">
        <w:rPr>
          <w:rFonts w:ascii="Times New Roman" w:eastAsia="Calibri" w:hAnsi="Times New Roman" w:cs="Times New Roman"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b/>
          <w:i/>
          <w:sz w:val="24"/>
        </w:rPr>
        <w:t>«Кинестетическое и кинетическое развитие»</w:t>
      </w:r>
      <w:r w:rsidRPr="00DB7FDD">
        <w:rPr>
          <w:rFonts w:ascii="Times New Roman" w:eastAsia="Calibri" w:hAnsi="Times New Roman" w:cs="Times New Roman"/>
          <w:sz w:val="24"/>
        </w:rPr>
        <w:t xml:space="preserve"> предполагает формирование у детей ощущений от различных поз и движений своего тела или отдельных его частей (верхних и нижних конечностей, головы, туловища, глаз) в пространстве.</w:t>
      </w:r>
    </w:p>
    <w:p w:rsidR="00DB7FDD" w:rsidRPr="00DB7FDD" w:rsidRDefault="00DB7FDD" w:rsidP="00DB7FDD">
      <w:pPr>
        <w:widowControl/>
        <w:spacing w:after="0" w:line="240" w:lineRule="auto"/>
        <w:ind w:firstLine="708"/>
        <w:jc w:val="both"/>
      </w:pPr>
      <w:r w:rsidRPr="00DB7FDD">
        <w:rPr>
          <w:rFonts w:ascii="Times New Roman" w:eastAsia="Calibri" w:hAnsi="Times New Roman" w:cs="Times New Roman"/>
          <w:sz w:val="24"/>
        </w:rPr>
        <w:t xml:space="preserve">Основной задачей </w:t>
      </w:r>
      <w:r w:rsidRPr="00DB7FDD">
        <w:rPr>
          <w:rFonts w:ascii="Times New Roman" w:eastAsia="Calibri" w:hAnsi="Times New Roman" w:cs="Times New Roman"/>
          <w:b/>
          <w:i/>
          <w:sz w:val="24"/>
        </w:rPr>
        <w:t>раздела «Восприятие формы, величины, цвета; конструирование предметов»</w:t>
      </w:r>
      <w:r w:rsidRPr="00DB7FDD">
        <w:rPr>
          <w:rFonts w:ascii="Times New Roman" w:eastAsia="Calibri" w:hAnsi="Times New Roman" w:cs="Times New Roman"/>
          <w:sz w:val="24"/>
        </w:rPr>
        <w:t xml:space="preserve"> является пополнение и уточнение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знаний учащихся о сенсорных эталонах. С учетом особенностей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психофизиологического развития детей с интеллектуальными нарушениями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становится ясно, что данный вид работы требует системного и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последовательного подхода. Такие дети затрудняются в различении,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дифференциации общих, особых и единичных свойств, в последовательности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обследования и различения форм. Им свойственны фрагментарность,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обедненность восприятия, слабая направленность процессов анализа и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сравнения. Эти же особенности проявляются и при знакомстве с величиной</w:t>
      </w:r>
      <w:r w:rsidRPr="00DB7FDD"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предметов. Программа предусматривает усложнение требований не только к формированию собственно сенсорных эталонов (формы, величины, цвета), но и к умению группировать предметы по различным (в том числе самостоятельно выделенным) нескольким признакам (2-3), составлять сериационные ряды, сравнивать плоскостные и объемные фигуры, использовать различные приемы измерения.</w:t>
      </w:r>
    </w:p>
    <w:p w:rsidR="00DB7FDD" w:rsidRPr="00DB7FDD" w:rsidRDefault="00DB7FDD" w:rsidP="00DB7FDD">
      <w:pPr>
        <w:widowControl/>
        <w:spacing w:after="0" w:line="240" w:lineRule="auto"/>
        <w:ind w:firstLine="708"/>
        <w:jc w:val="both"/>
      </w:pPr>
      <w:r w:rsidRPr="00DB7FDD">
        <w:rPr>
          <w:rFonts w:ascii="Times New Roman" w:eastAsia="Calibri" w:hAnsi="Times New Roman" w:cs="Times New Roman"/>
          <w:sz w:val="24"/>
        </w:rPr>
        <w:t xml:space="preserve">Введение в программу </w:t>
      </w:r>
      <w:r w:rsidRPr="00DB7FDD">
        <w:rPr>
          <w:rFonts w:ascii="Times New Roman" w:eastAsia="Calibri" w:hAnsi="Times New Roman" w:cs="Times New Roman"/>
          <w:b/>
          <w:i/>
          <w:sz w:val="24"/>
        </w:rPr>
        <w:t>раздела «Развитие зрительного восприятия»</w:t>
      </w:r>
      <w:r w:rsidRPr="00DB7FDD">
        <w:rPr>
          <w:rFonts w:ascii="Times New Roman" w:eastAsia="Calibri" w:hAnsi="Times New Roman" w:cs="Times New Roman"/>
          <w:sz w:val="24"/>
        </w:rPr>
        <w:t xml:space="preserve"> обусловлено рядом своеобразных особенностей зрительного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восприятия школьников с интеллектуальной недостаточностью, которые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значительно затрудняют ознакомление с окружающим миром. К ним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относятся: замедленность, узость восприятия, недостаточная дифференцированность, снижение остроты зрения, что особенно мешает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восприятию мелких объектов или составляющих их частей. При этом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отдаленные предметы могут выпадать из поля зрения, а близко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расположенные друг к другу предметы — восприниматься как один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большой. Узость восприятия мешает ребенку ориентироваться в новой местности, в непривычной ситуации, может вызвать дезориентировку в окружающем.</w:t>
      </w:r>
    </w:p>
    <w:p w:rsidR="00DB7FDD" w:rsidRPr="00DB7FDD" w:rsidRDefault="00DB7FDD" w:rsidP="00DB7FDD">
      <w:pPr>
        <w:widowControl/>
        <w:spacing w:after="0" w:line="240" w:lineRule="auto"/>
        <w:ind w:firstLine="708"/>
        <w:jc w:val="both"/>
      </w:pPr>
      <w:r w:rsidRPr="00DB7FDD">
        <w:rPr>
          <w:rFonts w:ascii="Times New Roman" w:eastAsia="Calibri" w:hAnsi="Times New Roman" w:cs="Times New Roman"/>
          <w:sz w:val="24"/>
        </w:rPr>
        <w:t xml:space="preserve">Решение задач раздела 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«Восприятие особых свойств предметов через развитие осязания, обоняния, барических ощущений, вкусовых качеств» </w:t>
      </w:r>
      <w:r w:rsidRPr="00DB7FDD">
        <w:rPr>
          <w:rFonts w:ascii="Times New Roman" w:eastAsia="Calibri" w:hAnsi="Times New Roman" w:cs="Times New Roman"/>
          <w:sz w:val="24"/>
        </w:rPr>
        <w:t>способствует познанию окружающего мира во всем многообразии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его свойств, качеств, вкусов, запахов. Особое значение придается развитию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осязания, так как недостатки его развития отрицательно сказываются на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формировании наглядно-действенного мышления и в дальнейшем на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оперировании образами. С помощью осязания уточняется, расширяется и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углубляется информация, полученная другими анализаторами, а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взаимодействие зрения и осязания дает более высокие результаты в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 xml:space="preserve">познании. Органом осязания служат руки. Осязание </w:t>
      </w:r>
      <w:r w:rsidRPr="00DB7FDD">
        <w:rPr>
          <w:rFonts w:ascii="Times New Roman" w:eastAsia="Calibri" w:hAnsi="Times New Roman" w:cs="Times New Roman"/>
          <w:sz w:val="24"/>
        </w:rPr>
        <w:lastRenderedPageBreak/>
        <w:t>осуществляется целой</w:t>
      </w:r>
      <w:r w:rsidRPr="00DB7FD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сенсорной системой анализаторов: кожно-тактильного, двигательного</w:t>
      </w:r>
      <w:r w:rsidRPr="00DB7FDD">
        <w:t xml:space="preserve"> </w:t>
      </w:r>
      <w:r w:rsidRPr="00DB7FDD">
        <w:rPr>
          <w:rFonts w:ascii="Times New Roman" w:eastAsia="Calibri" w:hAnsi="Times New Roman" w:cs="Times New Roman"/>
          <w:sz w:val="24"/>
        </w:rPr>
        <w:t>(кинестетический, кинетический), зрительного.</w:t>
      </w:r>
    </w:p>
    <w:p w:rsidR="00DB7FDD" w:rsidRPr="00DB7FDD" w:rsidRDefault="00DB7FDD" w:rsidP="00DB7FDD">
      <w:pPr>
        <w:widowControl/>
        <w:spacing w:after="0" w:line="240" w:lineRule="auto"/>
        <w:ind w:firstLine="708"/>
        <w:jc w:val="both"/>
      </w:pPr>
      <w:r w:rsidRPr="00DB7FDD">
        <w:rPr>
          <w:rFonts w:ascii="Times New Roman" w:eastAsia="Calibri" w:hAnsi="Times New Roman" w:cs="Times New Roman"/>
          <w:sz w:val="24"/>
        </w:rPr>
        <w:t xml:space="preserve">Значительные отклонения, наблюдаемые в речевой регуляции деятельности ребенка с интеллектуальными нарушениями, имеют в своей основе недостатки слухового восприятия вследствие их малой дифференцированности. Дети обычно рано и правильно реагируют на интонацию обращающегося к ним взрослого, но поздно начинают понимать обращенную к ним речь. Причина − в задержанном созревании фонематического слуха − основы для восприятия речи окружающих. Определенную роль играют и характерная общая инактивность познавательной деятельности, неустойчивость внимания, моторное недоразвитие. Для решения указанных недостатков в программу включен </w:t>
      </w:r>
      <w:r w:rsidRPr="00DB7FDD">
        <w:rPr>
          <w:rFonts w:ascii="Times New Roman" w:eastAsia="Calibri" w:hAnsi="Times New Roman" w:cs="Times New Roman"/>
          <w:b/>
          <w:i/>
          <w:sz w:val="24"/>
        </w:rPr>
        <w:t>раздел «Развитие слухового восприятия».</w:t>
      </w:r>
    </w:p>
    <w:p w:rsidR="00DB7FDD" w:rsidRPr="00DB7FDD" w:rsidRDefault="00DB7FDD" w:rsidP="00DB7FDD">
      <w:pPr>
        <w:widowControl/>
        <w:spacing w:after="0" w:line="240" w:lineRule="auto"/>
        <w:ind w:firstLine="708"/>
        <w:jc w:val="both"/>
      </w:pPr>
      <w:r w:rsidRPr="00DB7FDD">
        <w:rPr>
          <w:rFonts w:ascii="Times New Roman" w:eastAsia="Calibri" w:hAnsi="Times New Roman" w:cs="Times New Roman"/>
          <w:sz w:val="24"/>
        </w:rPr>
        <w:t xml:space="preserve">Работа над </w:t>
      </w:r>
      <w:r w:rsidRPr="00DB7FDD">
        <w:rPr>
          <w:rFonts w:ascii="Times New Roman" w:eastAsia="Calibri" w:hAnsi="Times New Roman" w:cs="Times New Roman"/>
          <w:b/>
          <w:i/>
          <w:sz w:val="24"/>
        </w:rPr>
        <w:t>разделом «Восприятие пространства»</w:t>
      </w:r>
      <w:r w:rsidRPr="00DB7FDD">
        <w:rPr>
          <w:rFonts w:ascii="Times New Roman" w:eastAsia="Calibri" w:hAnsi="Times New Roman" w:cs="Times New Roman"/>
          <w:sz w:val="24"/>
        </w:rPr>
        <w:t xml:space="preserve"> имеет принципиальное значение для организации учебного процесса в целом. Затрудненности пространственной ориентировки проявляются не только на всех уроках без исключения (в первую очередь на уроках русского языка, математики, ручного труда, физкультуры), но и во внеурочное время, когда остро встает вопрос ориентировки в школьном здании, на пришкольной территории, близлежащих улицах. Пространственные нарушения оцениваются многими исследователями как один из наиболее распространенных и ярко выраженных дефектов, встречающихся при интеллектуальных нарушениях Важное место занимает обучение детей ориентировке в ограниченном пространстве — пространстве листа и на поверхности парты, что также с большим трудом осваивается учащимися с интеллектуальной недостаточностью в силу особенностей их психического развития.</w:t>
      </w:r>
    </w:p>
    <w:p w:rsidR="00DB7FDD" w:rsidRPr="00DB7FDD" w:rsidRDefault="00DB7FDD" w:rsidP="00DB7FDD">
      <w:pPr>
        <w:widowControl/>
        <w:spacing w:after="0" w:line="240" w:lineRule="auto"/>
        <w:ind w:firstLine="708"/>
        <w:jc w:val="both"/>
      </w:pPr>
      <w:r w:rsidRPr="00DB7FDD">
        <w:rPr>
          <w:rFonts w:ascii="Times New Roman" w:eastAsia="Calibri" w:hAnsi="Times New Roman" w:cs="Times New Roman"/>
          <w:b/>
          <w:i/>
          <w:sz w:val="24"/>
        </w:rPr>
        <w:t>Раздел «Восприятие времени»</w:t>
      </w:r>
      <w:r w:rsidRPr="00DB7FDD">
        <w:rPr>
          <w:rFonts w:ascii="Times New Roman" w:eastAsia="Calibri" w:hAnsi="Times New Roman" w:cs="Times New Roman"/>
          <w:sz w:val="24"/>
        </w:rPr>
        <w:t xml:space="preserve"> предполагает формирование у детей временных понятий и представлений: секунда, минута, час, сутки, дни недели, времена года. Это очень сложный раздел программы для учащихся с интеллектуальными нарушениями, так как время как объективную реальность представить трудно: оно всегда в движении, текуче, непрерывно, нематериально. Временные представления менее конкретны, чем, например, пространственные представления. Восприятие времени больше опирается не на реальные представления, а на рассуждения о том, что можно сделать за тот или иной временной интервал.</w:t>
      </w:r>
    </w:p>
    <w:p w:rsidR="00DB7FDD" w:rsidRPr="00DB7FDD" w:rsidRDefault="00DB7FDD" w:rsidP="00DB7FDD">
      <w:pPr>
        <w:widowControl/>
        <w:spacing w:after="0" w:line="240" w:lineRule="auto"/>
        <w:ind w:firstLine="708"/>
        <w:jc w:val="both"/>
      </w:pPr>
      <w:r w:rsidRPr="00DB7FDD">
        <w:rPr>
          <w:rFonts w:ascii="Times New Roman" w:hAnsi="Times New Roman" w:cs="Times New Roman"/>
          <w:b/>
          <w:bCs/>
          <w:sz w:val="24"/>
          <w:lang w:val="de-DE"/>
        </w:rPr>
        <w:t>Структура занятий</w:t>
      </w:r>
      <w:r w:rsidRPr="00DB7FDD">
        <w:rPr>
          <w:rFonts w:ascii="Times New Roman" w:hAnsi="Times New Roman" w:cs="Times New Roman"/>
          <w:sz w:val="24"/>
          <w:lang w:val="de-DE"/>
        </w:rPr>
        <w:t xml:space="preserve"> предусматривает сочетание разных видов деятельности: музыкально-ритмической, изобразительной, конструктивной, игровой и др., в процессе которых и решаются задачи сенсорного развития детей. Коррекционная работа требует специально созданной предметно-пространственной развивающей среды, к которой относятся сенсорно-стимулирующее пространство, сенсорные уголки, дидактические игры и пособия.</w:t>
      </w:r>
    </w:p>
    <w:p w:rsidR="00DB7FDD" w:rsidRPr="00DB7FDD" w:rsidRDefault="00DB7FDD" w:rsidP="00DB7FDD">
      <w:pPr>
        <w:widowControl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DB7FDD">
        <w:rPr>
          <w:rFonts w:ascii="Times New Roman" w:hAnsi="Times New Roman" w:cs="Times New Roman"/>
          <w:i/>
          <w:sz w:val="24"/>
        </w:rPr>
        <w:t>Предполагаемые результаты по усвоению коррекционного курса «Сенсорное развитие».</w:t>
      </w:r>
    </w:p>
    <w:p w:rsidR="00DB7FDD" w:rsidRPr="00DB7FDD" w:rsidRDefault="00DB7FDD" w:rsidP="00DB7FDD">
      <w:pPr>
        <w:widowControl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B7FDD">
        <w:rPr>
          <w:rFonts w:ascii="Times New Roman" w:hAnsi="Times New Roman" w:cs="Times New Roman"/>
          <w:b/>
          <w:sz w:val="24"/>
        </w:rPr>
        <w:t>Предметные</w:t>
      </w:r>
      <w:r w:rsidRPr="00DB7FDD">
        <w:rPr>
          <w:rFonts w:ascii="Times New Roman" w:hAnsi="Times New Roman" w:cs="Times New Roman"/>
          <w:sz w:val="24"/>
        </w:rPr>
        <w:t>:</w:t>
      </w:r>
    </w:p>
    <w:p w:rsidR="00DB7FDD" w:rsidRPr="00DB7FDD" w:rsidRDefault="00DB7FDD" w:rsidP="00DB7FDD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t>целенаправленно выполнять действия по трех- и четырехзвенной инструкции педагога;</w:t>
      </w:r>
    </w:p>
    <w:p w:rsidR="00DB7FDD" w:rsidRPr="00DB7FDD" w:rsidRDefault="00DB7FDD" w:rsidP="00DB7FDD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t>дорисовывать незаконченные изображения;</w:t>
      </w:r>
    </w:p>
    <w:p w:rsidR="00DB7FDD" w:rsidRPr="00DB7FDD" w:rsidRDefault="00DB7FDD" w:rsidP="00DB7FDD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t>группировать предметы по двум заданным признакам формы, величины или цвета, обозначать их словом;</w:t>
      </w:r>
    </w:p>
    <w:p w:rsidR="00DB7FDD" w:rsidRPr="00DB7FDD" w:rsidRDefault="00DB7FDD" w:rsidP="00DB7FDD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t>составлять цветовую гамму от темного до светлого тона разных оттенков;</w:t>
      </w:r>
    </w:p>
    <w:p w:rsidR="00DB7FDD" w:rsidRPr="00DB7FDD" w:rsidRDefault="00DB7FDD" w:rsidP="00DB7FDD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t>конструировать предметы из 5-6 деталей, геометрических фигур;</w:t>
      </w:r>
    </w:p>
    <w:p w:rsidR="00DB7FDD" w:rsidRPr="00DB7FDD" w:rsidRDefault="00DB7FDD" w:rsidP="00DB7FDD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t>определять на ощупь поверхность предметов, обозначать в слове качества и свойства предметов;</w:t>
      </w:r>
    </w:p>
    <w:p w:rsidR="00DB7FDD" w:rsidRPr="00DB7FDD" w:rsidRDefault="00DB7FDD" w:rsidP="00DB7FDD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t>зрительно дифференцировать 2-3 предмета по неярко выраженным качествам, определять их словом;</w:t>
      </w:r>
    </w:p>
    <w:p w:rsidR="00DB7FDD" w:rsidRPr="00DB7FDD" w:rsidRDefault="00DB7FDD" w:rsidP="00DB7FDD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t>классифицировать предметы и явления на основе выделенных свойств и качеств;</w:t>
      </w:r>
    </w:p>
    <w:p w:rsidR="00DB7FDD" w:rsidRPr="00DB7FDD" w:rsidRDefault="00DB7FDD" w:rsidP="00DB7FDD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t>различать запахи и вкусовые качества, называть их;</w:t>
      </w:r>
    </w:p>
    <w:p w:rsidR="00DB7FDD" w:rsidRPr="00DB7FDD" w:rsidRDefault="00DB7FDD" w:rsidP="00DB7FDD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lastRenderedPageBreak/>
        <w:t>сравнивать предметы по тяжести на глаз, взвешивая на руке;</w:t>
      </w:r>
    </w:p>
    <w:p w:rsidR="00DB7FDD" w:rsidRPr="00DB7FDD" w:rsidRDefault="00DB7FDD" w:rsidP="00DB7FDD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t>действовать по звуковому сигналу;</w:t>
      </w:r>
    </w:p>
    <w:p w:rsidR="00DB7FDD" w:rsidRPr="00DB7FDD" w:rsidRDefault="00DB7FDD" w:rsidP="00DB7FDD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t>адекватно ориентироваться на плоскости и в пространстве; выражать пространственные отношения с помощью предлогов;</w:t>
      </w:r>
    </w:p>
    <w:p w:rsidR="00DB7FDD" w:rsidRPr="00DB7FDD" w:rsidRDefault="00DB7FDD" w:rsidP="00DB7FDD">
      <w:pPr>
        <w:widowControl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B7FDD">
        <w:rPr>
          <w:rFonts w:ascii="Times New Roman" w:eastAsia="Calibri" w:hAnsi="Times New Roman" w:cs="Times New Roman"/>
          <w:sz w:val="24"/>
        </w:rPr>
        <w:t>определять время по часам.</w:t>
      </w:r>
    </w:p>
    <w:p w:rsidR="00DB7FDD" w:rsidRPr="00DB7FDD" w:rsidRDefault="00DB7FDD" w:rsidP="00DB7FDD">
      <w:pPr>
        <w:widowControl/>
        <w:spacing w:after="0" w:line="240" w:lineRule="auto"/>
        <w:ind w:firstLine="708"/>
        <w:rPr>
          <w:rFonts w:ascii="Times New Roman" w:hAnsi="Times New Roman" w:cs="Times New Roman"/>
          <w:b/>
          <w:sz w:val="24"/>
        </w:rPr>
      </w:pPr>
      <w:r w:rsidRPr="00DB7FDD">
        <w:rPr>
          <w:rFonts w:ascii="Times New Roman" w:hAnsi="Times New Roman" w:cs="Times New Roman"/>
          <w:b/>
          <w:sz w:val="24"/>
        </w:rPr>
        <w:t>Регулятивные БУД:</w:t>
      </w:r>
    </w:p>
    <w:p w:rsidR="00DB7FDD" w:rsidRPr="00DB7FDD" w:rsidRDefault="00DB7FDD" w:rsidP="00DB7FDD">
      <w:pPr>
        <w:widowControl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Cs/>
          <w:sz w:val="24"/>
        </w:rPr>
      </w:pPr>
      <w:r w:rsidRPr="00DB7FDD">
        <w:rPr>
          <w:rFonts w:ascii="Times New Roman" w:hAnsi="Times New Roman" w:cs="Times New Roman"/>
          <w:bCs/>
          <w:sz w:val="24"/>
        </w:rPr>
        <w:t>выполнять задание от начала до конца в течение заданного времени.</w:t>
      </w:r>
    </w:p>
    <w:p w:rsidR="00DB7FDD" w:rsidRPr="00DB7FDD" w:rsidRDefault="00DB7FDD" w:rsidP="00DB7FDD">
      <w:pPr>
        <w:widowControl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</w:rPr>
      </w:pPr>
      <w:r w:rsidRPr="00DB7FDD">
        <w:rPr>
          <w:rFonts w:ascii="Times New Roman" w:hAnsi="Times New Roman" w:cs="Times New Roman"/>
          <w:b/>
          <w:bCs/>
          <w:sz w:val="24"/>
        </w:rPr>
        <w:t>Познавательные БУД:</w:t>
      </w:r>
    </w:p>
    <w:p w:rsidR="00DB7FDD" w:rsidRPr="00DB7FDD" w:rsidRDefault="00DB7FDD" w:rsidP="00DB7FDD">
      <w:pPr>
        <w:widowControl/>
        <w:numPr>
          <w:ilvl w:val="0"/>
          <w:numId w:val="12"/>
        </w:numPr>
        <w:spacing w:after="0" w:line="240" w:lineRule="auto"/>
        <w:rPr>
          <w:szCs w:val="24"/>
        </w:rPr>
      </w:pPr>
      <w:r w:rsidRPr="00DB7FDD">
        <w:rPr>
          <w:rFonts w:ascii="Times New Roman" w:hAnsi="Times New Roman" w:cs="Times New Roman"/>
          <w:bCs/>
          <w:sz w:val="24"/>
        </w:rPr>
        <w:t xml:space="preserve">ориентироваться на сенсорные эталоны; </w:t>
      </w:r>
    </w:p>
    <w:p w:rsidR="00DB7FDD" w:rsidRPr="00DB7FDD" w:rsidRDefault="00DB7FDD" w:rsidP="00DB7FDD">
      <w:pPr>
        <w:widowControl/>
        <w:numPr>
          <w:ilvl w:val="0"/>
          <w:numId w:val="12"/>
        </w:numPr>
        <w:spacing w:after="0" w:line="240" w:lineRule="auto"/>
        <w:rPr>
          <w:szCs w:val="24"/>
        </w:rPr>
      </w:pPr>
      <w:r w:rsidRPr="00DB7FDD">
        <w:rPr>
          <w:rFonts w:ascii="Times New Roman" w:hAnsi="Times New Roman" w:cs="Times New Roman"/>
          <w:bCs/>
          <w:sz w:val="24"/>
        </w:rPr>
        <w:t xml:space="preserve">узнавать предметы по заданным признакам; </w:t>
      </w:r>
    </w:p>
    <w:p w:rsidR="00DB7FDD" w:rsidRPr="00DB7FDD" w:rsidRDefault="00DB7FDD" w:rsidP="00DB7FDD">
      <w:pPr>
        <w:widowControl/>
        <w:numPr>
          <w:ilvl w:val="0"/>
          <w:numId w:val="12"/>
        </w:numPr>
        <w:spacing w:after="0" w:line="240" w:lineRule="auto"/>
        <w:rPr>
          <w:szCs w:val="24"/>
        </w:rPr>
      </w:pPr>
      <w:r w:rsidRPr="00DB7FDD">
        <w:rPr>
          <w:rFonts w:ascii="Times New Roman" w:hAnsi="Times New Roman" w:cs="Times New Roman"/>
          <w:bCs/>
          <w:sz w:val="24"/>
        </w:rPr>
        <w:t xml:space="preserve">сравнивать предметы по внешним признакам; </w:t>
      </w:r>
    </w:p>
    <w:p w:rsidR="00DB7FDD" w:rsidRPr="00DB7FDD" w:rsidRDefault="00DB7FDD" w:rsidP="00DB7FDD">
      <w:pPr>
        <w:widowControl/>
        <w:numPr>
          <w:ilvl w:val="0"/>
          <w:numId w:val="12"/>
        </w:numPr>
        <w:spacing w:after="0" w:line="240" w:lineRule="auto"/>
        <w:rPr>
          <w:szCs w:val="24"/>
        </w:rPr>
      </w:pPr>
      <w:r w:rsidRPr="00DB7FDD">
        <w:rPr>
          <w:rFonts w:ascii="Times New Roman" w:hAnsi="Times New Roman" w:cs="Times New Roman"/>
          <w:bCs/>
          <w:sz w:val="24"/>
        </w:rPr>
        <w:t xml:space="preserve">классифицировать предметы по форме, величине, цвету; </w:t>
      </w:r>
    </w:p>
    <w:p w:rsidR="00DB7FDD" w:rsidRPr="00DB7FDD" w:rsidRDefault="00DB7FDD" w:rsidP="00DB7FDD">
      <w:pPr>
        <w:widowControl/>
        <w:numPr>
          <w:ilvl w:val="0"/>
          <w:numId w:val="12"/>
        </w:numPr>
        <w:spacing w:after="0" w:line="240" w:lineRule="auto"/>
        <w:rPr>
          <w:szCs w:val="24"/>
        </w:rPr>
      </w:pPr>
      <w:r w:rsidRPr="00DB7FDD">
        <w:rPr>
          <w:rFonts w:ascii="Times New Roman" w:hAnsi="Times New Roman" w:cs="Times New Roman"/>
          <w:bCs/>
          <w:sz w:val="24"/>
        </w:rPr>
        <w:t>составлять сериационныеряды предметов и их изображений по разным признакам;</w:t>
      </w:r>
    </w:p>
    <w:p w:rsidR="00DB7FDD" w:rsidRPr="00DB7FDD" w:rsidRDefault="00DB7FDD" w:rsidP="00DB7FDD">
      <w:pPr>
        <w:widowControl/>
        <w:numPr>
          <w:ilvl w:val="0"/>
          <w:numId w:val="12"/>
        </w:numPr>
        <w:spacing w:after="0" w:line="240" w:lineRule="auto"/>
        <w:rPr>
          <w:szCs w:val="24"/>
        </w:rPr>
      </w:pPr>
      <w:r w:rsidRPr="00DB7FDD">
        <w:rPr>
          <w:rFonts w:ascii="Times New Roman" w:hAnsi="Times New Roman" w:cs="Times New Roman"/>
          <w:bCs/>
          <w:sz w:val="24"/>
        </w:rPr>
        <w:t xml:space="preserve">практически выделять признаки и свойства объектов и явлений; </w:t>
      </w:r>
    </w:p>
    <w:p w:rsidR="00DB7FDD" w:rsidRPr="00DB7FDD" w:rsidRDefault="00DB7FDD" w:rsidP="00DB7FDD">
      <w:pPr>
        <w:widowControl/>
        <w:numPr>
          <w:ilvl w:val="0"/>
          <w:numId w:val="12"/>
        </w:numPr>
        <w:spacing w:after="0" w:line="240" w:lineRule="auto"/>
        <w:rPr>
          <w:szCs w:val="24"/>
        </w:rPr>
      </w:pPr>
      <w:r w:rsidRPr="00DB7FDD">
        <w:rPr>
          <w:rFonts w:ascii="Times New Roman" w:hAnsi="Times New Roman" w:cs="Times New Roman"/>
          <w:bCs/>
          <w:sz w:val="24"/>
        </w:rPr>
        <w:t xml:space="preserve">давать полное описание объектов и явлений; </w:t>
      </w:r>
    </w:p>
    <w:p w:rsidR="00DB7FDD" w:rsidRPr="00DB7FDD" w:rsidRDefault="00DB7FDD" w:rsidP="00DB7FDD">
      <w:pPr>
        <w:widowControl/>
        <w:numPr>
          <w:ilvl w:val="0"/>
          <w:numId w:val="12"/>
        </w:numPr>
        <w:spacing w:after="0" w:line="240" w:lineRule="auto"/>
        <w:rPr>
          <w:szCs w:val="24"/>
        </w:rPr>
      </w:pPr>
      <w:r w:rsidRPr="00DB7FDD">
        <w:rPr>
          <w:rFonts w:ascii="Times New Roman" w:hAnsi="Times New Roman" w:cs="Times New Roman"/>
          <w:bCs/>
          <w:sz w:val="24"/>
        </w:rPr>
        <w:t>опосредовать свою деятельность речью</w:t>
      </w:r>
      <w:r w:rsidRPr="00DB7FDD">
        <w:rPr>
          <w:bCs/>
        </w:rPr>
        <w:t>.</w:t>
      </w:r>
    </w:p>
    <w:p w:rsidR="00DB7FDD" w:rsidRPr="00DB7FDD" w:rsidRDefault="00DB7FDD" w:rsidP="00DB7FDD">
      <w:pPr>
        <w:widowControl/>
        <w:spacing w:after="0" w:line="240" w:lineRule="auto"/>
        <w:ind w:left="360"/>
        <w:rPr>
          <w:szCs w:val="24"/>
        </w:rPr>
      </w:pPr>
    </w:p>
    <w:p w:rsidR="00DB7FDD" w:rsidRPr="00DB7FDD" w:rsidRDefault="00DB7FDD" w:rsidP="00DB7FDD">
      <w:pPr>
        <w:widowControl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DD">
        <w:rPr>
          <w:rFonts w:ascii="Times New Roman" w:hAnsi="Times New Roman" w:cs="Times New Roman"/>
          <w:b/>
          <w:sz w:val="24"/>
          <w:szCs w:val="24"/>
        </w:rPr>
        <w:t>Учебно-тематический  план</w:t>
      </w:r>
    </w:p>
    <w:tbl>
      <w:tblPr>
        <w:tblW w:w="9571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"/>
        <w:gridCol w:w="7429"/>
        <w:gridCol w:w="1501"/>
      </w:tblGrid>
      <w:tr w:rsidR="00DB7FDD" w:rsidRPr="00DB7FDD" w:rsidTr="00EA2090"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</w:t>
            </w:r>
          </w:p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DB7FDD" w:rsidRPr="00DB7FDD" w:rsidTr="00EA2090"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B7FDD" w:rsidRPr="00DB7FDD" w:rsidRDefault="00DB7FDD" w:rsidP="00DB7FDD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Обследование детей, комплектование групп для коррекционных занятий.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B7FDD" w:rsidRPr="00DB7FDD" w:rsidTr="00EA2090">
        <w:trPr>
          <w:trHeight w:val="323"/>
        </w:trPr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B7FDD" w:rsidRPr="00DB7FDD" w:rsidRDefault="00DB7FDD" w:rsidP="00DB7FDD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моторики, графомоторных навыков.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DB7FDD" w:rsidRPr="00DB7FDD" w:rsidTr="00EA2090">
        <w:trPr>
          <w:trHeight w:val="271"/>
        </w:trPr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B7FDD" w:rsidRPr="00DB7FDD" w:rsidRDefault="00DB7FDD" w:rsidP="00DB7FDD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Тактильно – двигательное восприятие.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B7FDD" w:rsidRPr="00DB7FDD" w:rsidTr="00EA2090"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B7FDD" w:rsidRPr="00DB7FDD" w:rsidRDefault="00DB7FDD" w:rsidP="00DB7FDD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Кинестетическое и кинетическое развитие.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B7FDD" w:rsidRPr="00DB7FDD" w:rsidTr="00EA2090"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B7FDD" w:rsidRPr="00DB7FDD" w:rsidRDefault="00DB7FDD" w:rsidP="00DB7FDD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Восприятие формы, величины, цвета, конструирование</w:t>
            </w:r>
          </w:p>
          <w:p w:rsidR="00DB7FDD" w:rsidRPr="00DB7FDD" w:rsidRDefault="00DB7FDD" w:rsidP="00DB7FDD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предметов.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DB7FDD" w:rsidRPr="00DB7FDD" w:rsidTr="00EA2090"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B7FDD" w:rsidRPr="00DB7FDD" w:rsidRDefault="00DB7FDD" w:rsidP="00DB7FDD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зрительного восприятия и зрительной памяти.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B7FDD" w:rsidRPr="00DB7FDD" w:rsidTr="00EA2090"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B7FDD" w:rsidRPr="00DB7FDD" w:rsidRDefault="00DB7FDD" w:rsidP="00DB7FDD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Восприятие особых свойств предметов.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DB7FDD" w:rsidRPr="00DB7FDD" w:rsidTr="00EA2090">
        <w:trPr>
          <w:trHeight w:val="266"/>
        </w:trPr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B7FDD" w:rsidRPr="00DB7FDD" w:rsidRDefault="00DB7FDD" w:rsidP="00DB7FDD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слухового восприятия и слуховой памяти.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DB7FDD" w:rsidRPr="00DB7FDD" w:rsidTr="00EA2090">
        <w:trPr>
          <w:trHeight w:val="271"/>
        </w:trPr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B7FDD" w:rsidRPr="00DB7FDD" w:rsidRDefault="00DB7FDD" w:rsidP="00DB7FDD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Восприятие пространства.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DB7FDD" w:rsidRPr="00DB7FDD" w:rsidTr="00EA2090">
        <w:trPr>
          <w:trHeight w:val="274"/>
        </w:trPr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B7FDD" w:rsidRPr="00DB7FDD" w:rsidRDefault="00DB7FDD" w:rsidP="00DB7FDD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Восприятие времени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DB7FDD" w:rsidRPr="00DB7FDD" w:rsidTr="00EA2090">
        <w:trPr>
          <w:trHeight w:val="263"/>
        </w:trPr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B7FDD" w:rsidRPr="00DB7FDD" w:rsidRDefault="00DB7FDD" w:rsidP="00DB7FDD">
            <w:pPr>
              <w:widowControl/>
              <w:tabs>
                <w:tab w:val="left" w:pos="24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7FDD" w:rsidRPr="00DB7FDD" w:rsidRDefault="00DB7FDD" w:rsidP="00DB7FDD">
            <w:pPr>
              <w:widowControl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F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</w:t>
            </w:r>
          </w:p>
        </w:tc>
      </w:tr>
    </w:tbl>
    <w:p w:rsidR="00DB7FDD" w:rsidRPr="00DB7FDD" w:rsidRDefault="00DB7FDD" w:rsidP="00DB7FDD">
      <w:pPr>
        <w:widowControl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B7FDD" w:rsidRPr="00DB7FDD" w:rsidRDefault="00DB7FDD" w:rsidP="00DB7FDD">
      <w:pPr>
        <w:widowControl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9355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1871"/>
        <w:gridCol w:w="1871"/>
        <w:gridCol w:w="1871"/>
        <w:gridCol w:w="1871"/>
      </w:tblGrid>
      <w:tr w:rsidR="00DB7FDD" w:rsidRPr="00DB7FDD" w:rsidTr="00EA2090"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7FDD" w:rsidRPr="00DB7FDD" w:rsidRDefault="00DB7FDD" w:rsidP="00DB7FDD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7FDD" w:rsidRPr="00DB7FDD" w:rsidRDefault="00DB7FDD" w:rsidP="00DB7FDD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B7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 w:rsidRPr="00DB7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7FDD" w:rsidRPr="00DB7FDD" w:rsidRDefault="00DB7FDD" w:rsidP="00DB7FDD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B7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 w:rsidRPr="00DB7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7FDD" w:rsidRPr="00DB7FDD" w:rsidRDefault="00DB7FDD" w:rsidP="00DB7FDD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B7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III </w:t>
            </w:r>
            <w:r w:rsidRPr="00DB7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7FDD" w:rsidRPr="00DB7FDD" w:rsidRDefault="00DB7FDD" w:rsidP="00DB7FDD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B7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IV </w:t>
            </w:r>
            <w:r w:rsidRPr="00DB7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</w:tr>
      <w:tr w:rsidR="00DB7FDD" w:rsidRPr="00DB7FDD" w:rsidTr="00EA2090">
        <w:trPr>
          <w:trHeight w:val="673"/>
        </w:trPr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7FDD" w:rsidRPr="00DB7FDD" w:rsidRDefault="00DB7FDD" w:rsidP="00DB7FDD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7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7FDD" w:rsidRPr="00DB7FDD" w:rsidRDefault="00DB7FDD" w:rsidP="00DB7FDD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7FDD" w:rsidRPr="00DB7FDD" w:rsidRDefault="00DB7FDD" w:rsidP="00DB7FDD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7FDD" w:rsidRPr="00DB7FDD" w:rsidRDefault="00DB7FDD" w:rsidP="00DB7FDD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7FDD" w:rsidRPr="00DB7FDD" w:rsidRDefault="00DB7FDD" w:rsidP="00DB7FDD">
            <w:pPr>
              <w:widowControl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DB7FDD" w:rsidRPr="00DB7FDD" w:rsidRDefault="00DB7FDD" w:rsidP="00DB7FDD">
      <w:pPr>
        <w:widowControl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B7FDD" w:rsidRPr="00DB7FDD" w:rsidRDefault="00DB7FDD" w:rsidP="00DB7FDD">
      <w:pPr>
        <w:widowControl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B7FDD" w:rsidRPr="00DB7FDD" w:rsidRDefault="00DB7FDD" w:rsidP="00DB7FDD">
      <w:pPr>
        <w:widowControl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B7FDD" w:rsidRPr="00DB7FDD" w:rsidRDefault="00DB7FDD" w:rsidP="00DB7FDD">
      <w:pPr>
        <w:widowControl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B7FDD" w:rsidRPr="00DB7FDD" w:rsidRDefault="00DB7FDD" w:rsidP="00DB7FDD">
      <w:pPr>
        <w:widowControl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B7FDD" w:rsidRPr="00DB7FDD" w:rsidRDefault="00DB7FDD" w:rsidP="00DB7FDD">
      <w:pPr>
        <w:widowControl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B7FDD" w:rsidRPr="00DB7FDD" w:rsidRDefault="00DB7FDD" w:rsidP="00DB7FDD">
      <w:pPr>
        <w:widowControl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B7FDD" w:rsidRPr="00DB7FDD" w:rsidRDefault="00DB7FDD" w:rsidP="00DB7FDD">
      <w:pPr>
        <w:widowControl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DB7FDD">
        <w:rPr>
          <w:rFonts w:ascii="Times New Roman" w:eastAsia="Calibri" w:hAnsi="Times New Roman" w:cs="Times New Roman"/>
          <w:b/>
          <w:sz w:val="24"/>
        </w:rPr>
        <w:t>Учебно-методическая литература:</w:t>
      </w:r>
    </w:p>
    <w:p w:rsidR="00DB7FDD" w:rsidRPr="00DB7FDD" w:rsidRDefault="00DB7FDD" w:rsidP="00DB7FDD">
      <w:pPr>
        <w:widowControl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B7FDD" w:rsidRPr="00DB7FDD" w:rsidRDefault="00DB7FDD" w:rsidP="00DB7FD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lang w:eastAsia="ru-RU"/>
        </w:rPr>
      </w:pPr>
      <w:r w:rsidRPr="00DB7FDD">
        <w:rPr>
          <w:rFonts w:ascii="Times New Roman" w:hAnsi="Times New Roman" w:cs="Times New Roman"/>
          <w:sz w:val="24"/>
          <w:lang w:eastAsia="ru-RU"/>
        </w:rPr>
        <w:lastRenderedPageBreak/>
        <w:t>Адаптированная основная общеобразовательная программа образования обучающихся с умственной отсталостью (интеллектуальными нарушениями) ГКОУ «Волжская школа №1» на 2019-2020 учебный год.</w:t>
      </w:r>
    </w:p>
    <w:p w:rsidR="00DB7FDD" w:rsidRPr="00DB7FDD" w:rsidRDefault="00DB7FDD" w:rsidP="00DB7FD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lang w:eastAsia="ru-RU"/>
        </w:rPr>
      </w:pPr>
      <w:r w:rsidRPr="00DB7FDD">
        <w:rPr>
          <w:rFonts w:ascii="Times New Roman" w:hAnsi="Times New Roman" w:cs="Times New Roman"/>
          <w:sz w:val="24"/>
          <w:lang w:eastAsia="ru-RU"/>
        </w:rPr>
        <w:t>Ананьев Б.Г., Рыбалко Е.Ф. Особенности восприятия пространства у детей. – Б.Г. Ананьев., М., 1984.</w:t>
      </w:r>
    </w:p>
    <w:p w:rsidR="00DB7FDD" w:rsidRPr="00DB7FDD" w:rsidRDefault="00DB7FDD" w:rsidP="00DB7FD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lang w:eastAsia="ru-RU"/>
        </w:rPr>
      </w:pPr>
      <w:r w:rsidRPr="00DB7FDD">
        <w:rPr>
          <w:rFonts w:ascii="Times New Roman" w:hAnsi="Times New Roman" w:cs="Times New Roman"/>
          <w:sz w:val="24"/>
          <w:lang w:eastAsia="ru-RU"/>
        </w:rPr>
        <w:t>Журнал «Обучение и воспитание детей с нарушениями развития». - Статья «Развитие психомоторики и сенсорных процессов у учащихся начальных классов...» авторы: Л. А. Метиева, Э. Я. Удалова Н. Новгород, 2005 г.</w:t>
      </w:r>
    </w:p>
    <w:p w:rsidR="00DB7FDD" w:rsidRPr="00DB7FDD" w:rsidRDefault="00DB7FDD" w:rsidP="00DB7FD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B7FDD">
        <w:rPr>
          <w:rFonts w:ascii="Times New Roman" w:hAnsi="Times New Roman" w:cs="Times New Roman"/>
          <w:sz w:val="24"/>
        </w:rPr>
        <w:t>Узорова О. В.Пальчиковая гимнастика./ О. В.Узорова, Е. А. Нефедова. – М.:АСТ:</w:t>
      </w:r>
    </w:p>
    <w:p w:rsidR="00DB7FDD" w:rsidRPr="00DB7FDD" w:rsidRDefault="00DB7FDD" w:rsidP="00DB7FD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B7FDD">
        <w:rPr>
          <w:rFonts w:ascii="Times New Roman" w:hAnsi="Times New Roman" w:cs="Times New Roman"/>
          <w:sz w:val="24"/>
        </w:rPr>
        <w:t>Астрель, 2007. – 127с.</w:t>
      </w:r>
    </w:p>
    <w:p w:rsidR="00DB7FDD" w:rsidRPr="00DB7FDD" w:rsidRDefault="00DB7FDD" w:rsidP="00DB7FD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B7FDD">
        <w:rPr>
          <w:rFonts w:ascii="Times New Roman" w:hAnsi="Times New Roman" w:cs="Times New Roman"/>
          <w:sz w:val="24"/>
        </w:rPr>
        <w:t>Мищенкова П.В. Логика, речь ,моторика, творческие способности. Игровые обучающие занятия с детьми 8 – 10 лет./ Л. В. Мищенкова; худож. А. А. Селиванов – Ярославль, Академия развития, 2009. – 160с.</w:t>
      </w:r>
    </w:p>
    <w:p w:rsidR="00DB7FDD" w:rsidRPr="00DB7FDD" w:rsidRDefault="00DB7FDD" w:rsidP="00DB7FD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B7FDD">
        <w:rPr>
          <w:rFonts w:ascii="Times New Roman" w:hAnsi="Times New Roman" w:cs="Times New Roman"/>
          <w:sz w:val="24"/>
        </w:rPr>
        <w:t>Холодова О. А. Юным умникам и умницам: Задания на развитие познавательных способностей /Методическое пособие . 3 класс (1-4) – 2-е изд. – М.: РОСТкнига, 2005. – 125с.</w:t>
      </w:r>
    </w:p>
    <w:p w:rsidR="00DB7FDD" w:rsidRPr="00DB7FDD" w:rsidRDefault="00DB7FDD" w:rsidP="00DB7FDD">
      <w:pPr>
        <w:widowControl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B7FDD">
        <w:rPr>
          <w:rFonts w:ascii="Times New Roman" w:hAnsi="Times New Roman" w:cs="Times New Roman"/>
          <w:sz w:val="24"/>
        </w:rPr>
        <w:t>Холодова О. А. Юным умникам и умницам: Задания на развитие познавательных способностей /Методическое пособие . 3 класс (1-4) – 2-е изд. – М.: РОСТкнига, 2006. – 224с.</w:t>
      </w:r>
    </w:p>
    <w:p w:rsidR="00DB7FDD" w:rsidRPr="00DB7FDD" w:rsidRDefault="00DB7FDD" w:rsidP="00DB7FDD">
      <w:pPr>
        <w:widowControl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B7FDD" w:rsidRPr="00DB7FDD" w:rsidRDefault="00DB7FDD" w:rsidP="00DB7FDD">
      <w:pPr>
        <w:widowControl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B7FDD" w:rsidRPr="00DB7FDD" w:rsidRDefault="00DB7FDD" w:rsidP="00DB7FDD">
      <w:pPr>
        <w:widowControl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B7FDD">
        <w:rPr>
          <w:rFonts w:ascii="Times New Roman" w:hAnsi="Times New Roman" w:cs="Times New Roman"/>
          <w:b/>
          <w:sz w:val="24"/>
        </w:rPr>
        <w:t>Календарно-тематическое планирование</w:t>
      </w:r>
    </w:p>
    <w:p w:rsidR="00DB7FDD" w:rsidRPr="00DB7FDD" w:rsidRDefault="00DB7FDD" w:rsidP="00DB7FDD">
      <w:pPr>
        <w:widowControl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c"/>
        <w:tblW w:w="10457" w:type="dxa"/>
        <w:tblInd w:w="-972" w:type="dxa"/>
        <w:tblLayout w:type="fixed"/>
        <w:tblLook w:val="0000" w:firstRow="0" w:lastRow="0" w:firstColumn="0" w:lastColumn="0" w:noHBand="0" w:noVBand="0"/>
      </w:tblPr>
      <w:tblGrid>
        <w:gridCol w:w="663"/>
        <w:gridCol w:w="5683"/>
        <w:gridCol w:w="1275"/>
        <w:gridCol w:w="1418"/>
        <w:gridCol w:w="1418"/>
      </w:tblGrid>
      <w:tr w:rsidR="00DB7FDD" w:rsidRPr="00DB7FDD" w:rsidTr="00EA2090">
        <w:trPr>
          <w:trHeight w:val="436"/>
        </w:trPr>
        <w:tc>
          <w:tcPr>
            <w:tcW w:w="663" w:type="dxa"/>
            <w:vMerge w:val="restart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5683" w:type="dxa"/>
            <w:vMerge w:val="restart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1275" w:type="dxa"/>
            <w:vMerge w:val="restart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</w:rPr>
              <w:t>Кол-во часов</w:t>
            </w:r>
          </w:p>
        </w:tc>
        <w:tc>
          <w:tcPr>
            <w:tcW w:w="2836" w:type="dxa"/>
            <w:gridSpan w:val="2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</w:tr>
      <w:tr w:rsidR="00DB7FDD" w:rsidRPr="00DB7FDD" w:rsidTr="00EA2090">
        <w:trPr>
          <w:trHeight w:val="556"/>
        </w:trPr>
        <w:tc>
          <w:tcPr>
            <w:tcW w:w="663" w:type="dxa"/>
            <w:vMerge/>
            <w:vAlign w:val="center"/>
          </w:tcPr>
          <w:p w:rsidR="00DB7FDD" w:rsidRPr="00DB7FDD" w:rsidRDefault="00DB7FDD" w:rsidP="00DB7FDD">
            <w:pPr>
              <w:jc w:val="center"/>
            </w:pPr>
          </w:p>
        </w:tc>
        <w:tc>
          <w:tcPr>
            <w:tcW w:w="5683" w:type="dxa"/>
            <w:vMerge/>
            <w:vAlign w:val="center"/>
          </w:tcPr>
          <w:p w:rsidR="00DB7FDD" w:rsidRPr="00DB7FDD" w:rsidRDefault="00DB7FDD" w:rsidP="00DB7FDD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DB7FDD" w:rsidRPr="00DB7FDD" w:rsidRDefault="00DB7FDD" w:rsidP="00DB7FDD">
            <w:pPr>
              <w:jc w:val="center"/>
            </w:pP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</w:rPr>
              <w:t>По плану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DB7FDD" w:rsidRPr="00DB7FDD" w:rsidTr="00EA2090">
        <w:trPr>
          <w:trHeight w:val="837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Исследование психомоторики и сенсорных процессов, комплектование групп для коррекционных занятий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05.09</w:t>
            </w:r>
          </w:p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06.09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439"/>
        </w:trPr>
        <w:tc>
          <w:tcPr>
            <w:tcW w:w="6346" w:type="dxa"/>
            <w:gridSpan w:val="2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</w:rPr>
              <w:t>Развитие моторики, графомоторных навыков</w:t>
            </w:r>
          </w:p>
        </w:tc>
        <w:tc>
          <w:tcPr>
            <w:tcW w:w="4111" w:type="dxa"/>
            <w:gridSpan w:val="3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</w:rPr>
              <w:t>9 часов</w:t>
            </w:r>
          </w:p>
        </w:tc>
      </w:tr>
      <w:tr w:rsidR="00DB7FDD" w:rsidRPr="00DB7FDD" w:rsidTr="00EA2090">
        <w:trPr>
          <w:trHeight w:val="736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Развитие согласованности движений на разные группы мышц (по инструкции педагога).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12.09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360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Обучение целенаправленным действиям по двух – трехзвенной инструкции педагога (два шага вперед – поворот направо – один шаг назад, т.д.).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13.09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703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с речевым сопровождением.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19.09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330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точности мелких движений рук (завязывание, развязывание, шнуровка, застегивание).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20.09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762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Обводка контуров предметных изображений, штриховка в разных направлениях.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26.09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642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Рисование бордюров по образцу.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27.09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679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Графический диктант (зрительный и на слух).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03.10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703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lastRenderedPageBreak/>
              <w:t>9.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Вырезание ножницами из бумаги по контуру предметных изображений.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04.10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571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Работа в технике «объемной» и «рваной» аппликации.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10.10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545"/>
        </w:trPr>
        <w:tc>
          <w:tcPr>
            <w:tcW w:w="6346" w:type="dxa"/>
            <w:gridSpan w:val="2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  <w:szCs w:val="24"/>
              </w:rPr>
              <w:t>Тактильно-двигательное восприятие</w:t>
            </w:r>
          </w:p>
        </w:tc>
        <w:tc>
          <w:tcPr>
            <w:tcW w:w="4111" w:type="dxa"/>
            <w:gridSpan w:val="3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</w:rPr>
              <w:t>5 часов</w:t>
            </w:r>
          </w:p>
        </w:tc>
      </w:tr>
      <w:tr w:rsidR="00DB7FDD" w:rsidRPr="00DB7FDD" w:rsidTr="00EA2090">
        <w:trPr>
          <w:trHeight w:val="375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Определение предметов на ощупь; выделение разных свойств и качеств (мягкие и жесткие; крупные и мелкие предметы).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11.10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330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Восприятие поверхности на ощупь (гладкая, шершавая, колючая, пушистая). Дидактическая игра «Что бывает …(пушистое)».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17.10</w:t>
            </w:r>
          </w:p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18.10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633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Работа с пластилином и глиной (раскатывание, скатывание, вдавливание). Лепка «Овощи».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24.10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567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Игры с сюжетной мозаикой.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25.10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521"/>
        </w:trPr>
        <w:tc>
          <w:tcPr>
            <w:tcW w:w="6346" w:type="dxa"/>
            <w:gridSpan w:val="2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  <w:szCs w:val="24"/>
              </w:rPr>
              <w:t>Кинестетическое и кинетическое развитие</w:t>
            </w:r>
          </w:p>
        </w:tc>
        <w:tc>
          <w:tcPr>
            <w:tcW w:w="4111" w:type="dxa"/>
            <w:gridSpan w:val="3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</w:rPr>
              <w:t>2 часа</w:t>
            </w:r>
          </w:p>
        </w:tc>
      </w:tr>
      <w:tr w:rsidR="00DB7FDD" w:rsidRPr="00DB7FDD" w:rsidTr="00EA2090">
        <w:trPr>
          <w:trHeight w:val="315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Формирование ощущений от статических и динамических поз различных частей тела (глаза, рот, пальцы); вербализация собственных ощущений.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31.10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637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Выразительность движений (имитация повадок животных, инсценирование школьных событий).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14.11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375"/>
        </w:trPr>
        <w:tc>
          <w:tcPr>
            <w:tcW w:w="6346" w:type="dxa"/>
            <w:gridSpan w:val="2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 формы, величины, цвета, конструирование предметов</w:t>
            </w:r>
          </w:p>
        </w:tc>
        <w:tc>
          <w:tcPr>
            <w:tcW w:w="4111" w:type="dxa"/>
            <w:gridSpan w:val="3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</w:rPr>
              <w:t>11 часов</w:t>
            </w:r>
          </w:p>
        </w:tc>
      </w:tr>
      <w:tr w:rsidR="00DB7FDD" w:rsidRPr="00DB7FDD" w:rsidTr="00EA2090">
        <w:trPr>
          <w:trHeight w:val="671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Сравнение и обозначение словом формы предметов (3-4 предмета).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15.11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518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Понятие «овал». Упражнения в сравнении круга и овала.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21.11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135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Комбинирование разных форм из геометрического конструктора по инструкции.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22.11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195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20.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Сравнение и обозначение словом величины разных предметов по двум параметрам (длинный и широкий, узкий и короткий, т.д.).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28.11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583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«Часть и целое».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29.11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400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Составление сериационных рядов по величине из 4-5 предметов.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05.12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210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самостоятельно выделенному признаку.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06.12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571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Цветовой спектр. Цвета теплые и холодные.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12.12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96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Составление сериационного ряда из 4-5 кругов разной насыщенности одного цвета.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13.12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638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«Цветик - семицветик».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19.12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687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Узнавание предмета по его отдельным частям. Дорисовывание незаконченных изображений знакомых предметов.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20.12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428"/>
        </w:trPr>
        <w:tc>
          <w:tcPr>
            <w:tcW w:w="6346" w:type="dxa"/>
            <w:gridSpan w:val="2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Развитие зрительного восприятия и зрительной памяти.</w:t>
            </w:r>
          </w:p>
        </w:tc>
        <w:tc>
          <w:tcPr>
            <w:tcW w:w="4111" w:type="dxa"/>
            <w:gridSpan w:val="3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</w:rPr>
              <w:t>5 часов</w:t>
            </w:r>
          </w:p>
        </w:tc>
      </w:tr>
      <w:tr w:rsidR="00DB7FDD" w:rsidRPr="00DB7FDD" w:rsidTr="00EA2090">
        <w:trPr>
          <w:trHeight w:val="450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28.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Совершенствование зрительно-двигательной координации руки и глаза. Рисование бордюров по наглядному образцу.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26.12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420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29.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Нахождение отличительных и общих признаков на наглядном материале (сравнение 2-х картинок).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27.12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495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30.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Сравнение трех предметов, отличающихся незначительными качествами или свойствами.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09.01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241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31.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 Дидактическая игра «Что изменилось».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10.01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536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«Повтори узор» («Сделай также»).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16.01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427"/>
        </w:trPr>
        <w:tc>
          <w:tcPr>
            <w:tcW w:w="6346" w:type="dxa"/>
            <w:gridSpan w:val="2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 особых свойств предметов.</w:t>
            </w:r>
          </w:p>
        </w:tc>
        <w:tc>
          <w:tcPr>
            <w:tcW w:w="4111" w:type="dxa"/>
            <w:gridSpan w:val="3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</w:rPr>
              <w:t>6 часов</w:t>
            </w:r>
          </w:p>
        </w:tc>
      </w:tr>
      <w:tr w:rsidR="00DB7FDD" w:rsidRPr="00DB7FDD" w:rsidTr="00EA2090">
        <w:trPr>
          <w:trHeight w:val="241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Развитие осязания (теплее – холоднее); словесное обозначение. Определение контрастных температур предметов (грелка, утюг, чайник).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17.01</w:t>
            </w:r>
          </w:p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23.01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241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Различение пищевых запахов и вкусов, их словесное обозначение.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24.01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241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35.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Определение различных свойств веществ (твердость, сыпучесть, вязкость, растворимость).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30.01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241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36.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Развитие дифференцированных ощущений чувства тяжести (тяжелее - легче). Взвешивание</w:t>
            </w:r>
          </w:p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на ладони; определение веса «на глаз».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31.01</w:t>
            </w:r>
          </w:p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06.02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446"/>
        </w:trPr>
        <w:tc>
          <w:tcPr>
            <w:tcW w:w="6346" w:type="dxa"/>
            <w:gridSpan w:val="2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слухового восприятия и слуховой памяти.</w:t>
            </w:r>
          </w:p>
        </w:tc>
        <w:tc>
          <w:tcPr>
            <w:tcW w:w="4111" w:type="dxa"/>
            <w:gridSpan w:val="3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</w:rPr>
              <w:t>10 часов</w:t>
            </w:r>
          </w:p>
        </w:tc>
      </w:tr>
      <w:tr w:rsidR="00DB7FDD" w:rsidRPr="00DB7FDD" w:rsidTr="00EA2090">
        <w:trPr>
          <w:trHeight w:val="697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37.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Определение направление звука в пространстве (справа – слева– спереди – сзади). Дидактическая игра «Догадайся, откуда звук».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07.02</w:t>
            </w:r>
          </w:p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13.02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241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38.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звуковому сигналу (поворот головы на определенный градус). Дидактическая игра «Прерванная песня».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14.02</w:t>
            </w:r>
          </w:p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20.02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817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39.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Различение музыкальных и речевых звуков по высоте тона.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21.02</w:t>
            </w:r>
          </w:p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27.02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783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40.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Различение мелодий по темпу; прослушивание музыкальных отрывков.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28.02</w:t>
            </w:r>
          </w:p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05.03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867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41.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Развитие чувства ритма. Дидактическая игра «Мы – барабанщики».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06.03</w:t>
            </w:r>
          </w:p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12.03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449"/>
        </w:trPr>
        <w:tc>
          <w:tcPr>
            <w:tcW w:w="6346" w:type="dxa"/>
            <w:gridSpan w:val="2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 пространства.</w:t>
            </w:r>
          </w:p>
        </w:tc>
        <w:tc>
          <w:tcPr>
            <w:tcW w:w="4111" w:type="dxa"/>
            <w:gridSpan w:val="3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</w:rPr>
              <w:t>9 часов</w:t>
            </w:r>
          </w:p>
        </w:tc>
      </w:tr>
      <w:tr w:rsidR="00DB7FDD" w:rsidRPr="00DB7FDD" w:rsidTr="00EA2090">
        <w:trPr>
          <w:trHeight w:val="884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42.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Ориентировка в пространстве (в помещении и на улице); вербализация пространственных отношений с использованием предлогов.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13.03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241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43.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пространственного праксиса; словесный отчет о выполнении задания.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19.03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538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44.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«Куда пойдешь, то найдешь».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20.03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633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lastRenderedPageBreak/>
              <w:t>45.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Моделирование пространственного расположения мебели в комнате. Дидактическая игра «Обставим комнату».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02.04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427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46.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Деление листа на «глаз» на 2 и 4 равные части.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03.04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241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47.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Расположение предметов в вертикальном и горизонтальном полях листа.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09.04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241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48.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Ориентировка на листе бумаги разного размера, прикрепленном к доске (вертикальное расположение листа).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10.04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241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49.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Расположение предметов и их перемещение на поверхности парты.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16.04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429"/>
        </w:trPr>
        <w:tc>
          <w:tcPr>
            <w:tcW w:w="6346" w:type="dxa"/>
            <w:gridSpan w:val="2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 времени.</w:t>
            </w:r>
          </w:p>
        </w:tc>
        <w:tc>
          <w:tcPr>
            <w:tcW w:w="4111" w:type="dxa"/>
            <w:gridSpan w:val="3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b/>
                <w:sz w:val="24"/>
              </w:rPr>
              <w:t>10 часов</w:t>
            </w:r>
          </w:p>
        </w:tc>
      </w:tr>
      <w:tr w:rsidR="00DB7FDD" w:rsidRPr="00DB7FDD" w:rsidTr="00EA2090">
        <w:trPr>
          <w:trHeight w:val="708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50.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Определение времени по часам.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17.04</w:t>
            </w:r>
          </w:p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23.04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705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51.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Длительность временных интервалов (1 секунда, 1 минута, 5 минут, 1 час).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24.04</w:t>
            </w:r>
          </w:p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30.04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687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52.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«Успей за 1-2-5 минут».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07.05</w:t>
            </w:r>
          </w:p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08.05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843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53.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Объемность времени (сутки, неделя, месяц, год).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14.05</w:t>
            </w:r>
          </w:p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15.05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FDD" w:rsidRPr="00DB7FDD" w:rsidTr="00EA2090">
        <w:trPr>
          <w:trHeight w:val="698"/>
        </w:trPr>
        <w:tc>
          <w:tcPr>
            <w:tcW w:w="663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54.</w:t>
            </w:r>
          </w:p>
        </w:tc>
        <w:tc>
          <w:tcPr>
            <w:tcW w:w="5683" w:type="dxa"/>
          </w:tcPr>
          <w:p w:rsidR="00DB7FDD" w:rsidRPr="00DB7FDD" w:rsidRDefault="00DB7FDD" w:rsidP="00DB7FD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DD">
              <w:rPr>
                <w:rFonts w:ascii="Times New Roman" w:hAnsi="Times New Roman" w:cs="Times New Roman"/>
                <w:sz w:val="24"/>
                <w:szCs w:val="24"/>
              </w:rPr>
              <w:t>Времена года, их закономерная смена. Дидактическая игра «Когда это бывает».</w:t>
            </w:r>
          </w:p>
        </w:tc>
        <w:tc>
          <w:tcPr>
            <w:tcW w:w="1275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21.05</w:t>
            </w:r>
          </w:p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DB7FDD">
              <w:rPr>
                <w:rFonts w:ascii="Times New Roman" w:hAnsi="Times New Roman" w:cs="Times New Roman"/>
                <w:sz w:val="24"/>
              </w:rPr>
              <w:t>22.05</w:t>
            </w:r>
          </w:p>
        </w:tc>
        <w:tc>
          <w:tcPr>
            <w:tcW w:w="1418" w:type="dxa"/>
            <w:vAlign w:val="center"/>
          </w:tcPr>
          <w:p w:rsidR="00DB7FDD" w:rsidRPr="00DB7FDD" w:rsidRDefault="00DB7FDD" w:rsidP="00DB7FD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7FDD" w:rsidRPr="00DB7FDD" w:rsidRDefault="00DB7FDD" w:rsidP="00DB7FDD">
      <w:pPr>
        <w:widowControl/>
        <w:spacing w:after="0" w:line="240" w:lineRule="auto"/>
      </w:pPr>
    </w:p>
    <w:p w:rsidR="00DB7FDD" w:rsidRPr="00EA0465" w:rsidRDefault="00DB7FDD" w:rsidP="00DB7FDD">
      <w:pPr>
        <w:tabs>
          <w:tab w:val="left" w:pos="1560"/>
          <w:tab w:val="left" w:pos="2410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0584" w:rsidRPr="000A6517" w:rsidRDefault="006C0584" w:rsidP="002043F0">
      <w:pPr>
        <w:pStyle w:val="a6"/>
        <w:jc w:val="both"/>
        <w:rPr>
          <w:rFonts w:ascii="Times New Roman" w:hAnsi="Times New Roman" w:cs="Times New Roman"/>
          <w:sz w:val="24"/>
        </w:rPr>
      </w:pPr>
    </w:p>
    <w:sectPr w:rsidR="006C0584" w:rsidRPr="000A6517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2F1" w:rsidRDefault="004172F1">
      <w:pPr>
        <w:spacing w:after="0" w:line="240" w:lineRule="auto"/>
      </w:pPr>
      <w:r>
        <w:separator/>
      </w:r>
    </w:p>
  </w:endnote>
  <w:endnote w:type="continuationSeparator" w:id="0">
    <w:p w:rsidR="004172F1" w:rsidRDefault="00417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2F1" w:rsidRDefault="004172F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172F1" w:rsidRDefault="004172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54534"/>
    <w:multiLevelType w:val="multilevel"/>
    <w:tmpl w:val="55EA71A2"/>
    <w:styleLink w:val="WW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210D242B"/>
    <w:multiLevelType w:val="hybridMultilevel"/>
    <w:tmpl w:val="641879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F04F6"/>
    <w:multiLevelType w:val="hybridMultilevel"/>
    <w:tmpl w:val="F75C29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6B49DC"/>
    <w:multiLevelType w:val="multilevel"/>
    <w:tmpl w:val="8A28B4DC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3F751F8C"/>
    <w:multiLevelType w:val="hybridMultilevel"/>
    <w:tmpl w:val="C7406B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603A3D"/>
    <w:multiLevelType w:val="hybridMultilevel"/>
    <w:tmpl w:val="E07EBC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71F1A"/>
    <w:multiLevelType w:val="multilevel"/>
    <w:tmpl w:val="B1BCF4AC"/>
    <w:lvl w:ilvl="0">
      <w:start w:val="1"/>
      <w:numFmt w:val="decimal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3."/>
      <w:lvlJc w:val="left"/>
      <w:rPr>
        <w:rFonts w:ascii="Times New Roman" w:hAnsi="Times New Roman"/>
      </w:rPr>
    </w:lvl>
    <w:lvl w:ilvl="3">
      <w:start w:val="1"/>
      <w:numFmt w:val="decimal"/>
      <w:lvlText w:val="%4."/>
      <w:lvlJc w:val="left"/>
      <w:rPr>
        <w:rFonts w:ascii="Times New Roman" w:hAnsi="Times New Roman"/>
      </w:rPr>
    </w:lvl>
    <w:lvl w:ilvl="4">
      <w:start w:val="1"/>
      <w:numFmt w:val="decimal"/>
      <w:lvlText w:val="%5."/>
      <w:lvlJc w:val="left"/>
      <w:rPr>
        <w:rFonts w:ascii="Times New Roman" w:hAnsi="Times New Roman"/>
      </w:rPr>
    </w:lvl>
    <w:lvl w:ilvl="5">
      <w:start w:val="1"/>
      <w:numFmt w:val="decimal"/>
      <w:lvlText w:val="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start w:val="1"/>
      <w:numFmt w:val="decimal"/>
      <w:lvlText w:val="%8."/>
      <w:lvlJc w:val="left"/>
      <w:rPr>
        <w:rFonts w:ascii="Times New Roman" w:hAnsi="Times New Roman"/>
      </w:rPr>
    </w:lvl>
    <w:lvl w:ilvl="8">
      <w:start w:val="1"/>
      <w:numFmt w:val="decimal"/>
      <w:lvlText w:val="%9."/>
      <w:lvlJc w:val="left"/>
      <w:rPr>
        <w:rFonts w:ascii="Times New Roman" w:hAnsi="Times New Roman"/>
      </w:rPr>
    </w:lvl>
  </w:abstractNum>
  <w:abstractNum w:abstractNumId="7" w15:restartNumberingAfterBreak="0">
    <w:nsid w:val="4B392043"/>
    <w:multiLevelType w:val="multilevel"/>
    <w:tmpl w:val="A9C6B692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4CAC39D1"/>
    <w:multiLevelType w:val="hybridMultilevel"/>
    <w:tmpl w:val="EA1CF3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4E44AC"/>
    <w:multiLevelType w:val="hybridMultilevel"/>
    <w:tmpl w:val="98CE98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AE769B3"/>
    <w:multiLevelType w:val="hybridMultilevel"/>
    <w:tmpl w:val="E14246E4"/>
    <w:lvl w:ilvl="0" w:tplc="00EEE3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F51C32"/>
    <w:multiLevelType w:val="multilevel"/>
    <w:tmpl w:val="DA00BA60"/>
    <w:styleLink w:val="WWNum4"/>
    <w:lvl w:ilvl="0">
      <w:start w:val="1"/>
      <w:numFmt w:val="decimal"/>
      <w:lvlText w:val="%1."/>
      <w:lvlJc w:val="left"/>
      <w:rPr>
        <w:rFonts w:cs="Times New Roman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1"/>
  </w:num>
  <w:num w:numId="5">
    <w:abstractNumId w:val="7"/>
  </w:num>
  <w:num w:numId="6">
    <w:abstractNumId w:val="3"/>
    <w:lvlOverride w:ilvl="0">
      <w:startOverride w:val="1"/>
    </w:lvlOverride>
  </w:num>
  <w:num w:numId="7">
    <w:abstractNumId w:val="0"/>
  </w:num>
  <w:num w:numId="8">
    <w:abstractNumId w:val="11"/>
    <w:lvlOverride w:ilvl="0">
      <w:startOverride w:val="1"/>
    </w:lvlOverride>
  </w:num>
  <w:num w:numId="9">
    <w:abstractNumId w:val="4"/>
  </w:num>
  <w:num w:numId="10">
    <w:abstractNumId w:val="10"/>
  </w:num>
  <w:num w:numId="11">
    <w:abstractNumId w:val="1"/>
  </w:num>
  <w:num w:numId="12">
    <w:abstractNumId w:val="8"/>
  </w:num>
  <w:num w:numId="13">
    <w:abstractNumId w:val="9"/>
  </w:num>
  <w:num w:numId="14">
    <w:abstractNumId w:val="6"/>
  </w:num>
  <w:num w:numId="15">
    <w:abstractNumId w:val="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C0584"/>
    <w:rsid w:val="000648E6"/>
    <w:rsid w:val="000A6517"/>
    <w:rsid w:val="001178AB"/>
    <w:rsid w:val="001A5B12"/>
    <w:rsid w:val="002043F0"/>
    <w:rsid w:val="002C0106"/>
    <w:rsid w:val="002F36CE"/>
    <w:rsid w:val="00342EBE"/>
    <w:rsid w:val="003F2B96"/>
    <w:rsid w:val="003F7614"/>
    <w:rsid w:val="00401608"/>
    <w:rsid w:val="004172F1"/>
    <w:rsid w:val="00530C98"/>
    <w:rsid w:val="00535095"/>
    <w:rsid w:val="006B6D46"/>
    <w:rsid w:val="006C0584"/>
    <w:rsid w:val="008C2A90"/>
    <w:rsid w:val="009100E1"/>
    <w:rsid w:val="009439F8"/>
    <w:rsid w:val="00966D84"/>
    <w:rsid w:val="00C13BB6"/>
    <w:rsid w:val="00CD41BA"/>
    <w:rsid w:val="00DB7FDD"/>
    <w:rsid w:val="00E271D9"/>
    <w:rsid w:val="00E55F9E"/>
    <w:rsid w:val="00F8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64C23-C193-4F3C-BE6C-CF90068B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Normal (Web)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pPr>
      <w:widowControl/>
      <w:spacing w:after="0" w:line="240" w:lineRule="auto"/>
    </w:pPr>
  </w:style>
  <w:style w:type="paragraph" w:styleId="a7">
    <w:name w:val="List Paragraph"/>
    <w:basedOn w:val="Standard"/>
    <w:pPr>
      <w:ind w:left="720"/>
    </w:pPr>
  </w:style>
  <w:style w:type="paragraph" w:styleId="a8">
    <w:name w:val="head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a">
    <w:name w:val="Верхний колонтитул Знак"/>
    <w:basedOn w:val="a0"/>
  </w:style>
  <w:style w:type="character" w:customStyle="1" w:styleId="ab">
    <w:name w:val="Нижний колонтитул Знак"/>
    <w:basedOn w:val="a0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Times New Roman"/>
      <w:sz w:val="22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table" w:styleId="ac">
    <w:name w:val="Table Grid"/>
    <w:basedOn w:val="a1"/>
    <w:uiPriority w:val="59"/>
    <w:rsid w:val="003F2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1">
    <w:name w:val="WWNum31"/>
    <w:basedOn w:val="a2"/>
    <w:rsid w:val="00535095"/>
  </w:style>
  <w:style w:type="numbering" w:customStyle="1" w:styleId="WWNum311">
    <w:name w:val="WWNum311"/>
    <w:basedOn w:val="a2"/>
    <w:rsid w:val="00DB7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9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3417</Words>
  <Characters>19478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B590_002</dc:creator>
  <cp:lastModifiedBy>Иваненко</cp:lastModifiedBy>
  <cp:revision>9</cp:revision>
  <dcterms:created xsi:type="dcterms:W3CDTF">2019-09-15T09:42:00Z</dcterms:created>
  <dcterms:modified xsi:type="dcterms:W3CDTF">2019-10-01T05:39:00Z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